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8F2" w:rsidRPr="006F28F2" w:rsidRDefault="006F28F2" w:rsidP="006F28F2">
      <w:pPr>
        <w:spacing w:after="0" w:line="240" w:lineRule="auto"/>
        <w:jc w:val="center"/>
        <w:rPr>
          <w:rFonts w:ascii="Constantia" w:hAnsi="Constantia"/>
          <w:b/>
          <w:sz w:val="40"/>
          <w:szCs w:val="40"/>
        </w:rPr>
      </w:pPr>
      <w:r w:rsidRPr="006F28F2">
        <w:rPr>
          <w:rFonts w:ascii="Constantia" w:hAnsi="Constantia"/>
          <w:b/>
          <w:sz w:val="40"/>
          <w:szCs w:val="40"/>
        </w:rPr>
        <w:t>COMUNE DI</w:t>
      </w:r>
    </w:p>
    <w:p w:rsidR="006F28F2" w:rsidRPr="006F28F2" w:rsidRDefault="006F28F2" w:rsidP="00FF148B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</w:p>
    <w:p w:rsidR="006F28F2" w:rsidRPr="006F28F2" w:rsidRDefault="006F28F2" w:rsidP="00FF148B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</w:p>
    <w:p w:rsidR="006F28F2" w:rsidRPr="006F28F2" w:rsidRDefault="006F28F2" w:rsidP="00FF148B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</w:p>
    <w:p w:rsidR="00892124" w:rsidRPr="006F28F2" w:rsidRDefault="000F2C2D" w:rsidP="00FF148B">
      <w:pPr>
        <w:spacing w:after="0" w:line="240" w:lineRule="auto"/>
        <w:jc w:val="both"/>
        <w:rPr>
          <w:rFonts w:ascii="Constantia" w:hAnsi="Constantia"/>
          <w:i/>
          <w:sz w:val="24"/>
          <w:szCs w:val="24"/>
        </w:rPr>
      </w:pPr>
      <w:r w:rsidRPr="006F28F2">
        <w:rPr>
          <w:rFonts w:ascii="Constantia" w:hAnsi="Constantia"/>
          <w:sz w:val="24"/>
          <w:szCs w:val="24"/>
        </w:rPr>
        <w:t xml:space="preserve">OGGETTO: </w:t>
      </w:r>
      <w:r w:rsidRPr="006F28F2">
        <w:rPr>
          <w:rFonts w:ascii="Constantia" w:hAnsi="Constantia"/>
          <w:b/>
          <w:sz w:val="24"/>
          <w:szCs w:val="24"/>
        </w:rPr>
        <w:t xml:space="preserve">Adozione di misure di prevenzione e controllo della presenza degli insetti vettori causa della trasmissione di malattie infettive </w:t>
      </w:r>
      <w:r w:rsidR="008C4A24" w:rsidRPr="006F28F2">
        <w:rPr>
          <w:rFonts w:ascii="Constantia" w:hAnsi="Constantia"/>
          <w:b/>
          <w:sz w:val="24"/>
          <w:szCs w:val="24"/>
        </w:rPr>
        <w:t>all'uomo, in particolare della Febbre del Nilo (</w:t>
      </w:r>
      <w:r w:rsidR="008C4A24" w:rsidRPr="006F28F2">
        <w:rPr>
          <w:rFonts w:ascii="Constantia" w:hAnsi="Constantia"/>
          <w:b/>
          <w:i/>
          <w:sz w:val="24"/>
          <w:szCs w:val="24"/>
        </w:rPr>
        <w:t xml:space="preserve">West </w:t>
      </w:r>
      <w:proofErr w:type="spellStart"/>
      <w:r w:rsidR="008C4A24" w:rsidRPr="006F28F2">
        <w:rPr>
          <w:rFonts w:ascii="Constantia" w:hAnsi="Constantia"/>
          <w:b/>
          <w:i/>
          <w:sz w:val="24"/>
          <w:szCs w:val="24"/>
        </w:rPr>
        <w:t>Nile</w:t>
      </w:r>
      <w:proofErr w:type="spellEnd"/>
      <w:r w:rsidR="008C4A24" w:rsidRPr="006F28F2">
        <w:rPr>
          <w:rFonts w:ascii="Constantia" w:hAnsi="Constantia"/>
          <w:b/>
          <w:i/>
          <w:sz w:val="24"/>
          <w:szCs w:val="24"/>
        </w:rPr>
        <w:t xml:space="preserve"> D</w:t>
      </w:r>
      <w:r w:rsidRPr="006F28F2">
        <w:rPr>
          <w:rFonts w:ascii="Constantia" w:hAnsi="Constantia"/>
          <w:b/>
          <w:i/>
          <w:sz w:val="24"/>
          <w:szCs w:val="24"/>
        </w:rPr>
        <w:t>isease</w:t>
      </w:r>
      <w:r w:rsidR="008C4A24" w:rsidRPr="006F28F2">
        <w:rPr>
          <w:rFonts w:ascii="Constantia" w:hAnsi="Constantia"/>
          <w:b/>
          <w:i/>
          <w:sz w:val="24"/>
          <w:szCs w:val="24"/>
        </w:rPr>
        <w:t>)</w:t>
      </w:r>
      <w:r w:rsidR="008C4A24" w:rsidRPr="006F28F2">
        <w:rPr>
          <w:rFonts w:ascii="Constantia" w:hAnsi="Constantia"/>
          <w:i/>
          <w:sz w:val="24"/>
          <w:szCs w:val="24"/>
        </w:rPr>
        <w:t>.</w:t>
      </w:r>
    </w:p>
    <w:p w:rsidR="00FF148B" w:rsidRPr="006F28F2" w:rsidRDefault="00FF148B" w:rsidP="00B23B26">
      <w:pPr>
        <w:spacing w:after="0"/>
        <w:jc w:val="both"/>
        <w:rPr>
          <w:rFonts w:ascii="Constantia" w:hAnsi="Constantia"/>
          <w:i/>
          <w:sz w:val="16"/>
          <w:szCs w:val="16"/>
        </w:rPr>
      </w:pPr>
    </w:p>
    <w:p w:rsidR="00892124" w:rsidRDefault="008C4A24" w:rsidP="00B23B26">
      <w:pPr>
        <w:spacing w:after="0"/>
        <w:jc w:val="center"/>
        <w:rPr>
          <w:rFonts w:ascii="Constantia" w:hAnsi="Constantia"/>
          <w:b/>
          <w:sz w:val="28"/>
          <w:szCs w:val="28"/>
        </w:rPr>
      </w:pPr>
      <w:r w:rsidRPr="006F28F2">
        <w:rPr>
          <w:rFonts w:ascii="Constantia" w:hAnsi="Constantia"/>
          <w:b/>
          <w:sz w:val="28"/>
          <w:szCs w:val="28"/>
        </w:rPr>
        <w:t>AVVISO AI CITTADINI</w:t>
      </w:r>
    </w:p>
    <w:p w:rsidR="006F28F2" w:rsidRPr="006F28F2" w:rsidRDefault="006F28F2" w:rsidP="00B23B26">
      <w:pPr>
        <w:spacing w:after="0"/>
        <w:jc w:val="center"/>
        <w:rPr>
          <w:rFonts w:ascii="Constantia" w:hAnsi="Constantia"/>
          <w:b/>
          <w:sz w:val="28"/>
          <w:szCs w:val="28"/>
        </w:rPr>
      </w:pPr>
    </w:p>
    <w:p w:rsidR="008C4A24" w:rsidRPr="006F28F2" w:rsidRDefault="0059488D" w:rsidP="00B23B26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6F28F2">
        <w:rPr>
          <w:rFonts w:ascii="Constantia" w:hAnsi="Constantia"/>
          <w:sz w:val="24"/>
          <w:szCs w:val="24"/>
        </w:rPr>
        <w:t xml:space="preserve">Si rende noto che con ordinanza sindacale </w:t>
      </w:r>
      <w:r w:rsidRPr="006F28F2">
        <w:rPr>
          <w:rFonts w:ascii="Constantia" w:eastAsiaTheme="minorEastAsia" w:hAnsi="Constantia"/>
          <w:sz w:val="24"/>
          <w:szCs w:val="24"/>
        </w:rPr>
        <w:t xml:space="preserve">n. </w:t>
      </w:r>
      <w:r w:rsidR="006F28F2" w:rsidRPr="006F28F2">
        <w:rPr>
          <w:rFonts w:ascii="Constantia" w:eastAsiaTheme="minorEastAsia" w:hAnsi="Constantia"/>
          <w:color w:val="FF0000"/>
          <w:sz w:val="24"/>
          <w:szCs w:val="24"/>
        </w:rPr>
        <w:t>XX</w:t>
      </w:r>
      <w:r w:rsidRPr="006F28F2">
        <w:rPr>
          <w:rFonts w:ascii="Constantia" w:eastAsiaTheme="minorEastAsia" w:hAnsi="Constantia"/>
          <w:sz w:val="24"/>
          <w:szCs w:val="24"/>
        </w:rPr>
        <w:t xml:space="preserve"> del </w:t>
      </w:r>
      <w:r w:rsidR="006F28F2" w:rsidRPr="006F28F2">
        <w:rPr>
          <w:rFonts w:ascii="Constantia" w:eastAsiaTheme="minorEastAsia" w:hAnsi="Constantia"/>
          <w:color w:val="FF0000"/>
          <w:sz w:val="24"/>
          <w:szCs w:val="24"/>
        </w:rPr>
        <w:t>XX</w:t>
      </w:r>
      <w:r w:rsidRPr="006F28F2">
        <w:rPr>
          <w:rFonts w:ascii="Constantia" w:eastAsiaTheme="minorEastAsia" w:hAnsi="Constantia"/>
          <w:color w:val="FF0000"/>
          <w:sz w:val="24"/>
          <w:szCs w:val="24"/>
        </w:rPr>
        <w:t>.</w:t>
      </w:r>
      <w:r w:rsidR="006F28F2" w:rsidRPr="006F28F2">
        <w:rPr>
          <w:rFonts w:ascii="Constantia" w:eastAsiaTheme="minorEastAsia" w:hAnsi="Constantia"/>
          <w:color w:val="FF0000"/>
          <w:sz w:val="24"/>
          <w:szCs w:val="24"/>
        </w:rPr>
        <w:t>XX</w:t>
      </w:r>
      <w:r w:rsidRPr="006F28F2">
        <w:rPr>
          <w:rFonts w:ascii="Constantia" w:eastAsiaTheme="minorEastAsia" w:hAnsi="Constantia"/>
          <w:sz w:val="24"/>
          <w:szCs w:val="24"/>
        </w:rPr>
        <w:t>.20</w:t>
      </w:r>
      <w:r w:rsidR="00846F30">
        <w:rPr>
          <w:rFonts w:ascii="Constantia" w:eastAsiaTheme="minorEastAsia" w:hAnsi="Constantia"/>
          <w:sz w:val="24"/>
          <w:szCs w:val="24"/>
        </w:rPr>
        <w:t>22</w:t>
      </w:r>
      <w:r w:rsidRPr="006F28F2">
        <w:rPr>
          <w:rFonts w:ascii="Constantia" w:eastAsiaTheme="minorEastAsia" w:hAnsi="Constantia"/>
          <w:sz w:val="24"/>
          <w:szCs w:val="24"/>
        </w:rPr>
        <w:t xml:space="preserve"> </w:t>
      </w:r>
      <w:r w:rsidRPr="006F28F2">
        <w:rPr>
          <w:rFonts w:ascii="Constantia" w:hAnsi="Constantia"/>
          <w:sz w:val="24"/>
          <w:szCs w:val="24"/>
        </w:rPr>
        <w:t>sono state adottate alcune misure di prevenzione dai contagi della Febbre del Nilo.</w:t>
      </w:r>
    </w:p>
    <w:p w:rsidR="008C4A24" w:rsidRPr="000E4377" w:rsidRDefault="000E4377" w:rsidP="000E4377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Tenuto </w:t>
      </w:r>
      <w:r w:rsidR="00182D4E" w:rsidRPr="000E4377">
        <w:rPr>
          <w:rFonts w:ascii="Constantia" w:hAnsi="Constantia"/>
          <w:sz w:val="24"/>
          <w:szCs w:val="24"/>
        </w:rPr>
        <w:t xml:space="preserve">conto che </w:t>
      </w:r>
      <w:r w:rsidR="00BB78F1" w:rsidRPr="000E4377">
        <w:rPr>
          <w:rFonts w:ascii="Constantia" w:hAnsi="Constantia"/>
          <w:sz w:val="24"/>
          <w:szCs w:val="24"/>
        </w:rPr>
        <w:t xml:space="preserve">i risultati delle attività di sorveglianza nei confronti del virus del </w:t>
      </w:r>
      <w:r w:rsidR="00BB78F1" w:rsidRPr="000E4377">
        <w:rPr>
          <w:rFonts w:ascii="Constantia" w:hAnsi="Constantia"/>
          <w:i/>
          <w:sz w:val="24"/>
          <w:szCs w:val="24"/>
        </w:rPr>
        <w:t xml:space="preserve">West </w:t>
      </w:r>
      <w:proofErr w:type="spellStart"/>
      <w:r w:rsidR="00BB78F1" w:rsidRPr="000E4377">
        <w:rPr>
          <w:rFonts w:ascii="Constantia" w:hAnsi="Constantia"/>
          <w:i/>
          <w:sz w:val="24"/>
          <w:szCs w:val="24"/>
        </w:rPr>
        <w:t>Nile</w:t>
      </w:r>
      <w:proofErr w:type="spellEnd"/>
      <w:r w:rsidR="00BB78F1" w:rsidRPr="000E4377">
        <w:rPr>
          <w:rFonts w:ascii="Constantia" w:hAnsi="Constantia"/>
          <w:sz w:val="24"/>
          <w:szCs w:val="24"/>
        </w:rPr>
        <w:t xml:space="preserve"> e del virus </w:t>
      </w:r>
      <w:proofErr w:type="spellStart"/>
      <w:r w:rsidR="00BB78F1" w:rsidRPr="000E4377">
        <w:rPr>
          <w:rFonts w:ascii="Constantia" w:hAnsi="Constantia"/>
          <w:sz w:val="24"/>
          <w:szCs w:val="24"/>
        </w:rPr>
        <w:t>Usutu</w:t>
      </w:r>
      <w:proofErr w:type="spellEnd"/>
      <w:r w:rsidR="00BB78F1" w:rsidRPr="000E4377">
        <w:rPr>
          <w:rFonts w:ascii="Constantia" w:hAnsi="Constantia"/>
          <w:sz w:val="24"/>
          <w:szCs w:val="24"/>
        </w:rPr>
        <w:t xml:space="preserve"> in Italia aggiornati al 23.08.2022 mostrano che nell’ultima settimana di sorveglianza continua a crescere il numero di casi umani di infezione da </w:t>
      </w:r>
      <w:r w:rsidR="00BB78F1" w:rsidRPr="000E4377">
        <w:rPr>
          <w:rFonts w:ascii="Constantia" w:hAnsi="Constantia"/>
          <w:i/>
          <w:sz w:val="24"/>
          <w:szCs w:val="24"/>
        </w:rPr>
        <w:t xml:space="preserve">West </w:t>
      </w:r>
      <w:proofErr w:type="spellStart"/>
      <w:r w:rsidR="00BB78F1" w:rsidRPr="000E4377">
        <w:rPr>
          <w:rFonts w:ascii="Constantia" w:hAnsi="Constantia"/>
          <w:i/>
          <w:sz w:val="24"/>
          <w:szCs w:val="24"/>
        </w:rPr>
        <w:t>Nile</w:t>
      </w:r>
      <w:proofErr w:type="spellEnd"/>
      <w:r w:rsidR="00BB78F1" w:rsidRPr="000E4377">
        <w:rPr>
          <w:rFonts w:ascii="Constantia" w:hAnsi="Constantia"/>
          <w:i/>
          <w:sz w:val="24"/>
          <w:szCs w:val="24"/>
        </w:rPr>
        <w:t xml:space="preserve"> Virus</w:t>
      </w:r>
      <w:r w:rsidRPr="000E4377">
        <w:rPr>
          <w:rFonts w:ascii="Constantia" w:hAnsi="Constantia"/>
          <w:i/>
          <w:sz w:val="24"/>
          <w:szCs w:val="24"/>
        </w:rPr>
        <w:t xml:space="preserve">, </w:t>
      </w:r>
      <w:r w:rsidR="00BB78F1" w:rsidRPr="000E4377">
        <w:rPr>
          <w:rFonts w:ascii="Constantia" w:hAnsi="Constantia"/>
          <w:sz w:val="24"/>
          <w:szCs w:val="24"/>
        </w:rPr>
        <w:t xml:space="preserve">che </w:t>
      </w:r>
      <w:r w:rsidR="00BB78F1" w:rsidRPr="000E4377">
        <w:rPr>
          <w:rFonts w:ascii="Constantia" w:hAnsi="Constantia"/>
          <w:sz w:val="24"/>
          <w:szCs w:val="24"/>
        </w:rPr>
        <w:t xml:space="preserve">sono stati segnalati </w:t>
      </w:r>
      <w:r w:rsidR="00BB78F1" w:rsidRPr="000E4377">
        <w:rPr>
          <w:rFonts w:ascii="Constantia" w:hAnsi="Constantia"/>
          <w:sz w:val="24"/>
          <w:szCs w:val="24"/>
        </w:rPr>
        <w:t xml:space="preserve">in Italia </w:t>
      </w:r>
      <w:r w:rsidR="00BB78F1" w:rsidRPr="000E4377">
        <w:rPr>
          <w:rFonts w:ascii="Constantia" w:hAnsi="Constantia"/>
          <w:sz w:val="24"/>
          <w:szCs w:val="24"/>
        </w:rPr>
        <w:t xml:space="preserve">3 casi </w:t>
      </w:r>
      <w:r w:rsidRPr="000E4377">
        <w:rPr>
          <w:rFonts w:ascii="Constantia" w:hAnsi="Constantia"/>
          <w:sz w:val="24"/>
          <w:szCs w:val="24"/>
        </w:rPr>
        <w:t xml:space="preserve">asintomatici </w:t>
      </w:r>
      <w:r w:rsidR="00BB78F1" w:rsidRPr="000E4377">
        <w:rPr>
          <w:rFonts w:ascii="Constantia" w:hAnsi="Constantia"/>
          <w:sz w:val="24"/>
          <w:szCs w:val="24"/>
        </w:rPr>
        <w:t xml:space="preserve">di </w:t>
      </w:r>
      <w:proofErr w:type="spellStart"/>
      <w:r w:rsidR="00BB78F1" w:rsidRPr="000E4377">
        <w:rPr>
          <w:rFonts w:ascii="Constantia" w:hAnsi="Constantia"/>
          <w:sz w:val="24"/>
          <w:szCs w:val="24"/>
        </w:rPr>
        <w:t>Usutu</w:t>
      </w:r>
      <w:proofErr w:type="spellEnd"/>
      <w:r w:rsidR="00BB78F1" w:rsidRPr="000E4377">
        <w:rPr>
          <w:rFonts w:ascii="Constantia" w:hAnsi="Constantia"/>
          <w:sz w:val="24"/>
          <w:szCs w:val="24"/>
        </w:rPr>
        <w:t xml:space="preserve"> virus in donatori di sangue (2 Friuli-Venezia Giulia, 1 Piemonte)</w:t>
      </w:r>
      <w:r w:rsidRPr="000E4377">
        <w:rPr>
          <w:rFonts w:ascii="Constantia" w:hAnsi="Constantia"/>
          <w:sz w:val="24"/>
          <w:szCs w:val="24"/>
        </w:rPr>
        <w:t xml:space="preserve"> e che i</w:t>
      </w:r>
      <w:r w:rsidRPr="000E4377">
        <w:rPr>
          <w:rFonts w:ascii="Constantia" w:hAnsi="Constantia"/>
          <w:sz w:val="24"/>
          <w:szCs w:val="24"/>
        </w:rPr>
        <w:t xml:space="preserve">n Sardegna </w:t>
      </w:r>
      <w:r>
        <w:rPr>
          <w:rFonts w:ascii="Constantia" w:hAnsi="Constantia"/>
          <w:sz w:val="24"/>
          <w:szCs w:val="24"/>
        </w:rPr>
        <w:t xml:space="preserve">si è verificato </w:t>
      </w:r>
      <w:r w:rsidRPr="000E4377">
        <w:rPr>
          <w:rFonts w:ascii="Constantia" w:hAnsi="Constantia"/>
          <w:sz w:val="24"/>
          <w:szCs w:val="24"/>
        </w:rPr>
        <w:t xml:space="preserve">un caso di infezione da virus della Febbre del Nilo </w:t>
      </w:r>
      <w:r>
        <w:rPr>
          <w:rFonts w:ascii="Constantia" w:hAnsi="Constantia"/>
          <w:sz w:val="24"/>
          <w:szCs w:val="24"/>
        </w:rPr>
        <w:t xml:space="preserve">e che </w:t>
      </w:r>
      <w:r w:rsidRPr="000E4377">
        <w:rPr>
          <w:rFonts w:ascii="Constantia" w:hAnsi="Constantia"/>
          <w:sz w:val="24"/>
          <w:szCs w:val="24"/>
        </w:rPr>
        <w:t>la sorveglianza attuata su uccelli stanziali e selvatici, zanzare</w:t>
      </w:r>
      <w:r>
        <w:rPr>
          <w:rFonts w:ascii="Constantia" w:hAnsi="Constantia"/>
          <w:sz w:val="24"/>
          <w:szCs w:val="24"/>
        </w:rPr>
        <w:t xml:space="preserve"> e</w:t>
      </w:r>
      <w:r w:rsidRPr="000E4377">
        <w:rPr>
          <w:rFonts w:ascii="Constantia" w:hAnsi="Constantia"/>
          <w:sz w:val="24"/>
          <w:szCs w:val="24"/>
        </w:rPr>
        <w:t xml:space="preserve"> cavalli ha confermato la circolazione </w:t>
      </w:r>
      <w:r>
        <w:rPr>
          <w:rFonts w:ascii="Constantia" w:hAnsi="Constantia"/>
          <w:sz w:val="24"/>
          <w:szCs w:val="24"/>
        </w:rPr>
        <w:t>dei virus</w:t>
      </w:r>
      <w:r w:rsidRPr="000E4377">
        <w:rPr>
          <w:rFonts w:ascii="Constantia" w:hAnsi="Constantia"/>
          <w:sz w:val="24"/>
          <w:szCs w:val="24"/>
        </w:rPr>
        <w:t xml:space="preserve"> </w:t>
      </w:r>
      <w:r w:rsidRPr="000E4377">
        <w:rPr>
          <w:rFonts w:ascii="Constantia" w:hAnsi="Constantia"/>
          <w:i/>
          <w:sz w:val="24"/>
          <w:szCs w:val="24"/>
        </w:rPr>
        <w:t xml:space="preserve">West </w:t>
      </w:r>
      <w:proofErr w:type="spellStart"/>
      <w:r w:rsidRPr="000E4377">
        <w:rPr>
          <w:rFonts w:ascii="Constantia" w:hAnsi="Constantia"/>
          <w:i/>
          <w:sz w:val="24"/>
          <w:szCs w:val="24"/>
        </w:rPr>
        <w:t>Nile</w:t>
      </w:r>
      <w:proofErr w:type="spellEnd"/>
      <w:r w:rsidRPr="000E4377">
        <w:rPr>
          <w:rFonts w:ascii="Constantia" w:hAnsi="Constantia"/>
          <w:i/>
          <w:sz w:val="24"/>
          <w:szCs w:val="24"/>
        </w:rPr>
        <w:t xml:space="preserve"> </w:t>
      </w:r>
      <w:r>
        <w:rPr>
          <w:rFonts w:ascii="Constantia" w:hAnsi="Constantia"/>
          <w:i/>
          <w:sz w:val="24"/>
          <w:szCs w:val="24"/>
        </w:rPr>
        <w:t>e</w:t>
      </w:r>
      <w:r w:rsidRPr="000E4377">
        <w:rPr>
          <w:rFonts w:ascii="Constantia" w:hAnsi="Constantia"/>
          <w:sz w:val="24"/>
          <w:szCs w:val="24"/>
        </w:rPr>
        <w:t xml:space="preserve"> dell'USUTU</w:t>
      </w:r>
      <w:r>
        <w:rPr>
          <w:rFonts w:ascii="Constantia" w:hAnsi="Constantia"/>
          <w:sz w:val="24"/>
          <w:szCs w:val="24"/>
        </w:rPr>
        <w:t xml:space="preserve"> - </w:t>
      </w:r>
      <w:r w:rsidR="0059488D" w:rsidRPr="000E4377">
        <w:rPr>
          <w:rFonts w:ascii="Constantia" w:hAnsi="Constantia"/>
          <w:sz w:val="24"/>
          <w:szCs w:val="24"/>
        </w:rPr>
        <w:t>in linea con le misure di prevenzione ripor</w:t>
      </w:r>
      <w:r w:rsidR="00003C32" w:rsidRPr="000E4377">
        <w:rPr>
          <w:rFonts w:ascii="Constantia" w:hAnsi="Constantia"/>
          <w:sz w:val="24"/>
          <w:szCs w:val="24"/>
        </w:rPr>
        <w:t>tate nell</w:t>
      </w:r>
      <w:r w:rsidR="006F28F2" w:rsidRPr="000E4377">
        <w:rPr>
          <w:rFonts w:ascii="Constantia" w:hAnsi="Constantia"/>
          <w:sz w:val="24"/>
          <w:szCs w:val="24"/>
        </w:rPr>
        <w:t>a</w:t>
      </w:r>
      <w:r w:rsidR="00003C32" w:rsidRPr="000E4377">
        <w:rPr>
          <w:rFonts w:ascii="Constantia" w:hAnsi="Constantia"/>
          <w:sz w:val="24"/>
          <w:szCs w:val="24"/>
        </w:rPr>
        <w:t xml:space="preserve"> suddett</w:t>
      </w:r>
      <w:r w:rsidR="006F28F2" w:rsidRPr="000E4377">
        <w:rPr>
          <w:rFonts w:ascii="Constantia" w:hAnsi="Constantia"/>
          <w:sz w:val="24"/>
          <w:szCs w:val="24"/>
        </w:rPr>
        <w:t>a</w:t>
      </w:r>
      <w:r w:rsidR="00003C32" w:rsidRPr="000E4377">
        <w:rPr>
          <w:rFonts w:ascii="Constantia" w:hAnsi="Constantia"/>
          <w:sz w:val="24"/>
          <w:szCs w:val="24"/>
        </w:rPr>
        <w:t xml:space="preserve"> ordinanz</w:t>
      </w:r>
      <w:r w:rsidR="006F28F2" w:rsidRPr="000E4377">
        <w:rPr>
          <w:rFonts w:ascii="Constantia" w:hAnsi="Constantia"/>
          <w:sz w:val="24"/>
          <w:szCs w:val="24"/>
        </w:rPr>
        <w:t>a</w:t>
      </w:r>
      <w:r>
        <w:rPr>
          <w:rFonts w:ascii="Constantia" w:hAnsi="Constantia"/>
          <w:sz w:val="24"/>
          <w:szCs w:val="24"/>
        </w:rPr>
        <w:t xml:space="preserve"> - </w:t>
      </w:r>
      <w:r w:rsidR="00003C32" w:rsidRPr="000E4377">
        <w:rPr>
          <w:rFonts w:ascii="Constantia" w:hAnsi="Constantia"/>
          <w:sz w:val="24"/>
          <w:szCs w:val="24"/>
        </w:rPr>
        <w:t xml:space="preserve"> </w:t>
      </w:r>
      <w:r w:rsidR="00003C32" w:rsidRPr="000E4377">
        <w:rPr>
          <w:rFonts w:ascii="Constantia" w:hAnsi="Constantia"/>
          <w:b/>
          <w:sz w:val="24"/>
          <w:szCs w:val="24"/>
          <w:u w:val="single"/>
        </w:rPr>
        <w:t>si raccomanda</w:t>
      </w:r>
      <w:r w:rsidR="00003C32" w:rsidRPr="000E4377">
        <w:rPr>
          <w:rFonts w:ascii="Constantia" w:hAnsi="Constantia"/>
          <w:b/>
          <w:sz w:val="24"/>
          <w:szCs w:val="24"/>
        </w:rPr>
        <w:t xml:space="preserve"> </w:t>
      </w:r>
      <w:r w:rsidR="00FC63B1" w:rsidRPr="000E4377">
        <w:rPr>
          <w:rFonts w:ascii="Constantia" w:hAnsi="Constantia"/>
          <w:b/>
          <w:sz w:val="24"/>
          <w:szCs w:val="24"/>
        </w:rPr>
        <w:t xml:space="preserve">a tutti i cittadini </w:t>
      </w:r>
      <w:r w:rsidR="00003C32" w:rsidRPr="000E4377">
        <w:rPr>
          <w:rFonts w:ascii="Constantia" w:hAnsi="Constantia"/>
          <w:sz w:val="24"/>
          <w:szCs w:val="24"/>
        </w:rPr>
        <w:t>di</w:t>
      </w:r>
      <w:r w:rsidR="00FC63B1" w:rsidRPr="000E4377">
        <w:rPr>
          <w:rFonts w:ascii="Constantia" w:hAnsi="Constantia"/>
          <w:sz w:val="24"/>
          <w:szCs w:val="24"/>
        </w:rPr>
        <w:t>:</w:t>
      </w:r>
    </w:p>
    <w:p w:rsidR="00892124" w:rsidRPr="006F28F2" w:rsidRDefault="00892124" w:rsidP="00B23B26">
      <w:pPr>
        <w:spacing w:after="0" w:line="240" w:lineRule="auto"/>
        <w:jc w:val="both"/>
        <w:rPr>
          <w:rFonts w:ascii="Constantia" w:hAnsi="Constantia"/>
          <w:b/>
          <w:sz w:val="16"/>
          <w:szCs w:val="16"/>
        </w:rPr>
      </w:pPr>
    </w:p>
    <w:p w:rsidR="00182D4E" w:rsidRPr="006F28F2" w:rsidRDefault="000F2C2D" w:rsidP="00B23B2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6F28F2">
        <w:rPr>
          <w:rFonts w:ascii="Constantia" w:hAnsi="Constantia"/>
          <w:sz w:val="24"/>
          <w:szCs w:val="24"/>
        </w:rPr>
        <w:t xml:space="preserve">evitare l'abbandono negli spazi aperti di contenitori di qualsiasi natura </w:t>
      </w:r>
      <w:r w:rsidR="00182D4E" w:rsidRPr="006F28F2">
        <w:rPr>
          <w:rFonts w:ascii="Constantia" w:hAnsi="Constantia"/>
          <w:sz w:val="24"/>
          <w:szCs w:val="24"/>
        </w:rPr>
        <w:t>e</w:t>
      </w:r>
      <w:r w:rsidRPr="006F28F2">
        <w:rPr>
          <w:rFonts w:ascii="Constantia" w:hAnsi="Constantia"/>
          <w:sz w:val="24"/>
          <w:szCs w:val="24"/>
        </w:rPr>
        <w:t xml:space="preserve"> dimensione nei quali pos</w:t>
      </w:r>
      <w:r w:rsidR="00FB6647" w:rsidRPr="006F28F2">
        <w:rPr>
          <w:rFonts w:ascii="Constantia" w:hAnsi="Constantia"/>
          <w:sz w:val="24"/>
          <w:szCs w:val="24"/>
        </w:rPr>
        <w:t>s</w:t>
      </w:r>
      <w:r w:rsidRPr="006F28F2">
        <w:rPr>
          <w:rFonts w:ascii="Constantia" w:hAnsi="Constantia"/>
          <w:sz w:val="24"/>
          <w:szCs w:val="24"/>
        </w:rPr>
        <w:t xml:space="preserve">a </w:t>
      </w:r>
      <w:r w:rsidR="00FC63B1" w:rsidRPr="006F28F2">
        <w:rPr>
          <w:rFonts w:ascii="Constantia" w:hAnsi="Constantia"/>
          <w:sz w:val="24"/>
          <w:szCs w:val="24"/>
        </w:rPr>
        <w:t xml:space="preserve">accumularsi </w:t>
      </w:r>
      <w:r w:rsidRPr="006F28F2">
        <w:rPr>
          <w:rFonts w:ascii="Constantia" w:hAnsi="Constantia"/>
          <w:sz w:val="24"/>
          <w:szCs w:val="24"/>
        </w:rPr>
        <w:t xml:space="preserve">acqua piovana ed evitare qualsiasi il ristagno dell'acqua; </w:t>
      </w:r>
    </w:p>
    <w:p w:rsidR="00182D4E" w:rsidRPr="006F28F2" w:rsidRDefault="000F2C2D" w:rsidP="00B23B2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6F28F2">
        <w:rPr>
          <w:rFonts w:ascii="Constantia" w:hAnsi="Constantia"/>
          <w:sz w:val="24"/>
          <w:szCs w:val="24"/>
        </w:rPr>
        <w:t xml:space="preserve">svuotare l'eventuale acqua presente nei contenitori e sistemarli in modo da evitare accumuli idrici a seguito di pioggia </w:t>
      </w:r>
      <w:r w:rsidR="00182D4E" w:rsidRPr="006F28F2">
        <w:rPr>
          <w:rFonts w:ascii="Constantia" w:hAnsi="Constantia"/>
          <w:sz w:val="24"/>
          <w:szCs w:val="24"/>
        </w:rPr>
        <w:t>e/0 innaffiamento</w:t>
      </w:r>
      <w:r w:rsidR="00FB6647" w:rsidRPr="006F28F2">
        <w:rPr>
          <w:rFonts w:ascii="Constantia" w:hAnsi="Constantia"/>
          <w:sz w:val="24"/>
          <w:szCs w:val="24"/>
        </w:rPr>
        <w:t>;</w:t>
      </w:r>
    </w:p>
    <w:p w:rsidR="0059488D" w:rsidRPr="006F28F2" w:rsidRDefault="000F2C2D" w:rsidP="00B23B2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6F28F2">
        <w:rPr>
          <w:rFonts w:ascii="Constantia" w:hAnsi="Constantia"/>
          <w:sz w:val="24"/>
          <w:szCs w:val="24"/>
        </w:rPr>
        <w:t>trattare l'acqua presente in tombini</w:t>
      </w:r>
      <w:r w:rsidR="0059488D" w:rsidRPr="006F28F2">
        <w:rPr>
          <w:rFonts w:ascii="Constantia" w:hAnsi="Constantia"/>
          <w:sz w:val="24"/>
          <w:szCs w:val="24"/>
        </w:rPr>
        <w:t>,</w:t>
      </w:r>
      <w:r w:rsidRPr="006F28F2">
        <w:rPr>
          <w:rFonts w:ascii="Constantia" w:hAnsi="Constantia"/>
          <w:sz w:val="24"/>
          <w:szCs w:val="24"/>
        </w:rPr>
        <w:t xml:space="preserve"> griglie di scarico, </w:t>
      </w:r>
      <w:r w:rsidR="0059488D" w:rsidRPr="006F28F2">
        <w:rPr>
          <w:rFonts w:ascii="Constantia" w:hAnsi="Constantia"/>
          <w:sz w:val="24"/>
          <w:szCs w:val="24"/>
        </w:rPr>
        <w:t>pozzetti</w:t>
      </w:r>
      <w:r w:rsidRPr="006F28F2">
        <w:rPr>
          <w:rFonts w:ascii="Constantia" w:hAnsi="Constantia"/>
          <w:sz w:val="24"/>
          <w:szCs w:val="24"/>
        </w:rPr>
        <w:t xml:space="preserve"> di raccolta delle acque meteoriche</w:t>
      </w:r>
      <w:r w:rsidR="0059488D" w:rsidRPr="006F28F2">
        <w:rPr>
          <w:rFonts w:ascii="Constantia" w:hAnsi="Constantia"/>
          <w:sz w:val="24"/>
          <w:szCs w:val="24"/>
        </w:rPr>
        <w:t xml:space="preserve"> </w:t>
      </w:r>
      <w:r w:rsidRPr="006F28F2">
        <w:rPr>
          <w:rFonts w:ascii="Constantia" w:hAnsi="Constantia"/>
          <w:sz w:val="24"/>
          <w:szCs w:val="24"/>
        </w:rPr>
        <w:t>presenti negli spazi di proprietà, ricorrendo a prodotti di sicura efficacia larvicida o, in alternati</w:t>
      </w:r>
      <w:r w:rsidR="0059488D" w:rsidRPr="006F28F2">
        <w:rPr>
          <w:rFonts w:ascii="Constantia" w:hAnsi="Constantia"/>
          <w:sz w:val="24"/>
          <w:szCs w:val="24"/>
        </w:rPr>
        <w:t>va</w:t>
      </w:r>
      <w:r w:rsidR="00FC63B1" w:rsidRPr="006F28F2">
        <w:rPr>
          <w:rFonts w:ascii="Constantia" w:hAnsi="Constantia"/>
          <w:sz w:val="24"/>
          <w:szCs w:val="24"/>
        </w:rPr>
        <w:t>,</w:t>
      </w:r>
      <w:r w:rsidRPr="006F28F2">
        <w:rPr>
          <w:rFonts w:ascii="Constantia" w:hAnsi="Constantia"/>
          <w:sz w:val="24"/>
          <w:szCs w:val="24"/>
        </w:rPr>
        <w:t xml:space="preserve"> procedere alla chiusura degli stessi con rete zanzariera; </w:t>
      </w:r>
    </w:p>
    <w:p w:rsidR="0059488D" w:rsidRPr="006F28F2" w:rsidRDefault="000F2C2D" w:rsidP="00B23B2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6F28F2">
        <w:rPr>
          <w:rFonts w:ascii="Constantia" w:hAnsi="Constantia"/>
          <w:sz w:val="24"/>
          <w:szCs w:val="24"/>
        </w:rPr>
        <w:t xml:space="preserve">tenere sgombri i cortili e le aree aperte in modo da evitare il ristagno delle acque; </w:t>
      </w:r>
    </w:p>
    <w:p w:rsidR="0059488D" w:rsidRPr="006F28F2" w:rsidRDefault="000F2C2D" w:rsidP="00B23B2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6F28F2">
        <w:rPr>
          <w:rFonts w:ascii="Constantia" w:hAnsi="Constantia"/>
          <w:sz w:val="24"/>
          <w:szCs w:val="24"/>
        </w:rPr>
        <w:t>adot</w:t>
      </w:r>
      <w:r w:rsidR="0059488D" w:rsidRPr="006F28F2">
        <w:rPr>
          <w:rFonts w:ascii="Constantia" w:hAnsi="Constantia"/>
          <w:sz w:val="24"/>
          <w:szCs w:val="24"/>
        </w:rPr>
        <w:t>ta</w:t>
      </w:r>
      <w:r w:rsidRPr="006F28F2">
        <w:rPr>
          <w:rFonts w:ascii="Constantia" w:hAnsi="Constantia"/>
          <w:sz w:val="24"/>
          <w:szCs w:val="24"/>
        </w:rPr>
        <w:t xml:space="preserve">re tutti i provvedimenti efficaci </w:t>
      </w:r>
      <w:r w:rsidR="00FB6647" w:rsidRPr="006F28F2">
        <w:rPr>
          <w:rFonts w:ascii="Constantia" w:hAnsi="Constantia"/>
          <w:sz w:val="24"/>
          <w:szCs w:val="24"/>
        </w:rPr>
        <w:t>a</w:t>
      </w:r>
      <w:r w:rsidRPr="006F28F2">
        <w:rPr>
          <w:rFonts w:ascii="Constantia" w:hAnsi="Constantia"/>
          <w:sz w:val="24"/>
          <w:szCs w:val="24"/>
        </w:rPr>
        <w:t xml:space="preserve"> evitare che i materiali utilizzati permettano </w:t>
      </w:r>
      <w:r w:rsidR="00FB6647" w:rsidRPr="006F28F2">
        <w:rPr>
          <w:rFonts w:ascii="Constantia" w:hAnsi="Constantia"/>
          <w:sz w:val="24"/>
          <w:szCs w:val="24"/>
        </w:rPr>
        <w:t>il</w:t>
      </w:r>
      <w:r w:rsidRPr="006F28F2">
        <w:rPr>
          <w:rFonts w:ascii="Constantia" w:hAnsi="Constantia"/>
          <w:sz w:val="24"/>
          <w:szCs w:val="24"/>
        </w:rPr>
        <w:t xml:space="preserve"> formarsi di raccolte d'acqua </w:t>
      </w:r>
      <w:r w:rsidR="0059488D" w:rsidRPr="006F28F2">
        <w:rPr>
          <w:rFonts w:ascii="Constantia" w:hAnsi="Constantia"/>
          <w:sz w:val="24"/>
          <w:szCs w:val="24"/>
        </w:rPr>
        <w:t xml:space="preserve">e in caso </w:t>
      </w:r>
      <w:r w:rsidRPr="006F28F2">
        <w:rPr>
          <w:rFonts w:ascii="Constantia" w:hAnsi="Constantia"/>
          <w:sz w:val="24"/>
          <w:szCs w:val="24"/>
        </w:rPr>
        <w:t>contrario eseguire una disinfestazione entro 5 gio</w:t>
      </w:r>
      <w:r w:rsidR="00FB6647" w:rsidRPr="006F28F2">
        <w:rPr>
          <w:rFonts w:ascii="Constantia" w:hAnsi="Constantia"/>
          <w:sz w:val="24"/>
          <w:szCs w:val="24"/>
        </w:rPr>
        <w:t>rni da ogni precipitazione;</w:t>
      </w:r>
    </w:p>
    <w:p w:rsidR="0059488D" w:rsidRPr="006F28F2" w:rsidRDefault="000F2C2D" w:rsidP="00B23B2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6F28F2">
        <w:rPr>
          <w:rFonts w:ascii="Constantia" w:hAnsi="Constantia"/>
          <w:sz w:val="24"/>
          <w:szCs w:val="24"/>
        </w:rPr>
        <w:t>evitare rac</w:t>
      </w:r>
      <w:r w:rsidR="00FC63B1" w:rsidRPr="006F28F2">
        <w:rPr>
          <w:rFonts w:ascii="Constantia" w:hAnsi="Constantia"/>
          <w:sz w:val="24"/>
          <w:szCs w:val="24"/>
        </w:rPr>
        <w:t>colte di acqua in aree di scavo. B</w:t>
      </w:r>
      <w:r w:rsidRPr="006F28F2">
        <w:rPr>
          <w:rFonts w:ascii="Constantia" w:hAnsi="Constantia"/>
          <w:sz w:val="24"/>
          <w:szCs w:val="24"/>
        </w:rPr>
        <w:t>ido</w:t>
      </w:r>
      <w:r w:rsidR="00FB6647" w:rsidRPr="006F28F2">
        <w:rPr>
          <w:rFonts w:ascii="Constantia" w:hAnsi="Constantia"/>
          <w:sz w:val="24"/>
          <w:szCs w:val="24"/>
        </w:rPr>
        <w:t>ni ed altri contenitori dev</w:t>
      </w:r>
      <w:r w:rsidRPr="006F28F2">
        <w:rPr>
          <w:rFonts w:ascii="Constantia" w:hAnsi="Constantia"/>
          <w:sz w:val="24"/>
          <w:szCs w:val="24"/>
        </w:rPr>
        <w:t>ono essere dotati d</w:t>
      </w:r>
      <w:r w:rsidR="00FB6647" w:rsidRPr="006F28F2">
        <w:rPr>
          <w:rFonts w:ascii="Constantia" w:hAnsi="Constantia"/>
          <w:sz w:val="24"/>
          <w:szCs w:val="24"/>
        </w:rPr>
        <w:t>i copertura ermetica oppure dev</w:t>
      </w:r>
      <w:r w:rsidRPr="006F28F2">
        <w:rPr>
          <w:rFonts w:ascii="Constantia" w:hAnsi="Constantia"/>
          <w:sz w:val="24"/>
          <w:szCs w:val="24"/>
        </w:rPr>
        <w:t xml:space="preserve">ono </w:t>
      </w:r>
      <w:r w:rsidR="0059488D" w:rsidRPr="006F28F2">
        <w:rPr>
          <w:rFonts w:ascii="Constantia" w:hAnsi="Constantia"/>
          <w:sz w:val="24"/>
          <w:szCs w:val="24"/>
        </w:rPr>
        <w:t>essere</w:t>
      </w:r>
      <w:r w:rsidRPr="006F28F2">
        <w:rPr>
          <w:rFonts w:ascii="Constantia" w:hAnsi="Constantia"/>
          <w:sz w:val="24"/>
          <w:szCs w:val="24"/>
        </w:rPr>
        <w:t xml:space="preserve"> svuota</w:t>
      </w:r>
      <w:r w:rsidR="00003C32" w:rsidRPr="006F28F2">
        <w:rPr>
          <w:rFonts w:ascii="Constantia" w:hAnsi="Constantia"/>
          <w:sz w:val="24"/>
          <w:szCs w:val="24"/>
        </w:rPr>
        <w:t>t</w:t>
      </w:r>
      <w:r w:rsidRPr="006F28F2">
        <w:rPr>
          <w:rFonts w:ascii="Constantia" w:hAnsi="Constantia"/>
          <w:sz w:val="24"/>
          <w:szCs w:val="24"/>
        </w:rPr>
        <w:t>i</w:t>
      </w:r>
      <w:r w:rsidR="00003C32" w:rsidRPr="006F28F2">
        <w:rPr>
          <w:rFonts w:ascii="Constantia" w:hAnsi="Constantia"/>
          <w:sz w:val="24"/>
          <w:szCs w:val="24"/>
        </w:rPr>
        <w:t xml:space="preserve"> </w:t>
      </w:r>
      <w:r w:rsidR="00FC63B1" w:rsidRPr="006F28F2">
        <w:rPr>
          <w:rFonts w:ascii="Constantia" w:hAnsi="Constantia"/>
          <w:sz w:val="24"/>
          <w:szCs w:val="24"/>
        </w:rPr>
        <w:t>completamente entro 5 giorni;</w:t>
      </w:r>
    </w:p>
    <w:p w:rsidR="0059488D" w:rsidRPr="006F28F2" w:rsidRDefault="00FB6647" w:rsidP="00B23B2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6F28F2">
        <w:rPr>
          <w:rFonts w:ascii="Constantia" w:hAnsi="Constantia"/>
          <w:sz w:val="24"/>
          <w:szCs w:val="24"/>
        </w:rPr>
        <w:t xml:space="preserve">usare </w:t>
      </w:r>
      <w:r w:rsidR="009C7155" w:rsidRPr="006F28F2">
        <w:rPr>
          <w:rFonts w:ascii="Constantia" w:hAnsi="Constantia"/>
          <w:sz w:val="24"/>
          <w:szCs w:val="24"/>
        </w:rPr>
        <w:t>repellenti</w:t>
      </w:r>
      <w:r w:rsidR="00FF0262" w:rsidRPr="006F28F2">
        <w:rPr>
          <w:rFonts w:ascii="Constantia" w:hAnsi="Constantia"/>
          <w:sz w:val="24"/>
          <w:szCs w:val="24"/>
        </w:rPr>
        <w:t xml:space="preserve"> antizanzara</w:t>
      </w:r>
      <w:r w:rsidR="009C7155" w:rsidRPr="006F28F2">
        <w:rPr>
          <w:rFonts w:ascii="Constantia" w:hAnsi="Constantia"/>
          <w:sz w:val="24"/>
          <w:szCs w:val="24"/>
        </w:rPr>
        <w:t xml:space="preserve"> e </w:t>
      </w:r>
      <w:r w:rsidR="000F2C2D" w:rsidRPr="006F28F2">
        <w:rPr>
          <w:rFonts w:ascii="Constantia" w:hAnsi="Constantia"/>
          <w:sz w:val="24"/>
          <w:szCs w:val="24"/>
        </w:rPr>
        <w:t>coprirsi il corpo con abbigliamento adeguato in caso di uscite all'aperto dal tramonto all'alba</w:t>
      </w:r>
      <w:r w:rsidR="0059488D" w:rsidRPr="006F28F2">
        <w:rPr>
          <w:rFonts w:ascii="Constantia" w:hAnsi="Constantia"/>
          <w:sz w:val="24"/>
          <w:szCs w:val="24"/>
        </w:rPr>
        <w:t>;</w:t>
      </w:r>
    </w:p>
    <w:p w:rsidR="007824F4" w:rsidRPr="006F28F2" w:rsidRDefault="006C3FCD" w:rsidP="006C3FC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6F28F2">
        <w:rPr>
          <w:rFonts w:ascii="Constantia" w:hAnsi="Constantia"/>
          <w:sz w:val="24"/>
          <w:szCs w:val="24"/>
        </w:rPr>
        <w:t xml:space="preserve">sostituire l'acqua nei contenitori </w:t>
      </w:r>
      <w:r w:rsidR="00FB6647" w:rsidRPr="006F28F2">
        <w:rPr>
          <w:rFonts w:ascii="Constantia" w:hAnsi="Constantia"/>
          <w:sz w:val="24"/>
          <w:szCs w:val="24"/>
        </w:rPr>
        <w:t xml:space="preserve">presenti in cimitero </w:t>
      </w:r>
      <w:r w:rsidRPr="006F28F2">
        <w:rPr>
          <w:rFonts w:ascii="Constantia" w:hAnsi="Constantia"/>
          <w:sz w:val="24"/>
          <w:szCs w:val="24"/>
        </w:rPr>
        <w:t>con cadenza almeno settimanale.</w:t>
      </w:r>
    </w:p>
    <w:p w:rsidR="0059488D" w:rsidRPr="006F28F2" w:rsidRDefault="000F2C2D" w:rsidP="00FF148B">
      <w:pPr>
        <w:spacing w:after="120" w:line="240" w:lineRule="auto"/>
        <w:jc w:val="both"/>
        <w:rPr>
          <w:rFonts w:ascii="Constantia" w:hAnsi="Constantia"/>
          <w:sz w:val="24"/>
          <w:szCs w:val="24"/>
        </w:rPr>
      </w:pPr>
      <w:r w:rsidRPr="006F28F2">
        <w:rPr>
          <w:rFonts w:ascii="Constantia" w:hAnsi="Constantia"/>
          <w:sz w:val="24"/>
          <w:szCs w:val="24"/>
        </w:rPr>
        <w:t>In caso di orti, vivai. serre, depositi di pian</w:t>
      </w:r>
      <w:r w:rsidR="00FB6647" w:rsidRPr="006F28F2">
        <w:rPr>
          <w:rFonts w:ascii="Constantia" w:hAnsi="Constantia"/>
          <w:sz w:val="24"/>
          <w:szCs w:val="24"/>
        </w:rPr>
        <w:t>te e fiori,</w:t>
      </w:r>
      <w:r w:rsidR="0059488D" w:rsidRPr="006F28F2">
        <w:rPr>
          <w:rFonts w:ascii="Constantia" w:hAnsi="Constantia"/>
          <w:sz w:val="24"/>
          <w:szCs w:val="24"/>
        </w:rPr>
        <w:t xml:space="preserve"> aziende agricole: </w:t>
      </w:r>
    </w:p>
    <w:p w:rsidR="0059488D" w:rsidRPr="006F28F2" w:rsidRDefault="0059488D" w:rsidP="00FF148B">
      <w:pPr>
        <w:pStyle w:val="Paragrafoelenco"/>
        <w:numPr>
          <w:ilvl w:val="0"/>
          <w:numId w:val="2"/>
        </w:numPr>
        <w:spacing w:after="120" w:line="240" w:lineRule="auto"/>
        <w:jc w:val="both"/>
        <w:rPr>
          <w:rFonts w:ascii="Constantia" w:hAnsi="Constantia"/>
          <w:sz w:val="24"/>
          <w:szCs w:val="24"/>
        </w:rPr>
      </w:pPr>
      <w:r w:rsidRPr="006F28F2">
        <w:rPr>
          <w:rFonts w:ascii="Constantia" w:hAnsi="Constantia"/>
          <w:sz w:val="24"/>
          <w:szCs w:val="24"/>
        </w:rPr>
        <w:t>eseguire l’a</w:t>
      </w:r>
      <w:r w:rsidR="000F2C2D" w:rsidRPr="006F28F2">
        <w:rPr>
          <w:rFonts w:ascii="Constantia" w:hAnsi="Constantia"/>
          <w:sz w:val="24"/>
          <w:szCs w:val="24"/>
        </w:rPr>
        <w:t xml:space="preserve">nnaffiatura in maniera da evitare ogni </w:t>
      </w:r>
      <w:r w:rsidR="00FF0262" w:rsidRPr="006F28F2">
        <w:rPr>
          <w:rFonts w:ascii="Constantia" w:hAnsi="Constantia"/>
          <w:sz w:val="24"/>
          <w:szCs w:val="24"/>
        </w:rPr>
        <w:t xml:space="preserve">accumulo </w:t>
      </w:r>
      <w:r w:rsidR="000F2C2D" w:rsidRPr="006F28F2">
        <w:rPr>
          <w:rFonts w:ascii="Constantia" w:hAnsi="Constantia"/>
          <w:sz w:val="24"/>
          <w:szCs w:val="24"/>
        </w:rPr>
        <w:t xml:space="preserve">d'acqua; </w:t>
      </w:r>
    </w:p>
    <w:p w:rsidR="0059488D" w:rsidRPr="006F28F2" w:rsidRDefault="000F2C2D" w:rsidP="00B23B2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6F28F2">
        <w:rPr>
          <w:rFonts w:ascii="Constantia" w:hAnsi="Constantia"/>
          <w:sz w:val="24"/>
          <w:szCs w:val="24"/>
        </w:rPr>
        <w:t>sistemare tutti i contenitori e altri materiali (</w:t>
      </w:r>
      <w:r w:rsidR="0059488D" w:rsidRPr="006F28F2">
        <w:rPr>
          <w:rFonts w:ascii="Constantia" w:hAnsi="Constantia"/>
          <w:sz w:val="24"/>
          <w:szCs w:val="24"/>
        </w:rPr>
        <w:t>es</w:t>
      </w:r>
      <w:r w:rsidR="00003C32" w:rsidRPr="006F28F2">
        <w:rPr>
          <w:rFonts w:ascii="Constantia" w:hAnsi="Constantia"/>
          <w:sz w:val="24"/>
          <w:szCs w:val="24"/>
        </w:rPr>
        <w:t>.</w:t>
      </w:r>
      <w:r w:rsidRPr="006F28F2">
        <w:rPr>
          <w:rFonts w:ascii="Constantia" w:hAnsi="Constantia"/>
          <w:sz w:val="24"/>
          <w:szCs w:val="24"/>
        </w:rPr>
        <w:t xml:space="preserve"> </w:t>
      </w:r>
      <w:r w:rsidR="0059488D" w:rsidRPr="006F28F2">
        <w:rPr>
          <w:rFonts w:ascii="Constantia" w:hAnsi="Constantia"/>
          <w:sz w:val="24"/>
          <w:szCs w:val="24"/>
        </w:rPr>
        <w:t>teli</w:t>
      </w:r>
      <w:r w:rsidRPr="006F28F2">
        <w:rPr>
          <w:rFonts w:ascii="Constantia" w:hAnsi="Constantia"/>
          <w:sz w:val="24"/>
          <w:szCs w:val="24"/>
        </w:rPr>
        <w:t xml:space="preserve"> di plastica) </w:t>
      </w:r>
      <w:r w:rsidR="0059488D" w:rsidRPr="006F28F2">
        <w:rPr>
          <w:rFonts w:ascii="Constantia" w:hAnsi="Constantia"/>
          <w:sz w:val="24"/>
          <w:szCs w:val="24"/>
        </w:rPr>
        <w:t>in modo</w:t>
      </w:r>
      <w:r w:rsidRPr="006F28F2">
        <w:rPr>
          <w:rFonts w:ascii="Constantia" w:hAnsi="Constantia"/>
          <w:sz w:val="24"/>
          <w:szCs w:val="24"/>
        </w:rPr>
        <w:t xml:space="preserve"> da evitare </w:t>
      </w:r>
      <w:r w:rsidR="0059488D" w:rsidRPr="006F28F2">
        <w:rPr>
          <w:rFonts w:ascii="Constantia" w:hAnsi="Constantia"/>
          <w:sz w:val="24"/>
          <w:szCs w:val="24"/>
        </w:rPr>
        <w:t xml:space="preserve">la </w:t>
      </w:r>
      <w:r w:rsidRPr="006F28F2">
        <w:rPr>
          <w:rFonts w:ascii="Constantia" w:hAnsi="Constantia"/>
          <w:sz w:val="24"/>
          <w:szCs w:val="24"/>
        </w:rPr>
        <w:t xml:space="preserve">formazione di </w:t>
      </w:r>
      <w:r w:rsidR="00FF0262" w:rsidRPr="006F28F2">
        <w:rPr>
          <w:rFonts w:ascii="Constantia" w:hAnsi="Constantia"/>
          <w:sz w:val="24"/>
          <w:szCs w:val="24"/>
        </w:rPr>
        <w:t>accumuli</w:t>
      </w:r>
      <w:r w:rsidRPr="006F28F2">
        <w:rPr>
          <w:rFonts w:ascii="Constantia" w:hAnsi="Constantia"/>
          <w:sz w:val="24"/>
          <w:szCs w:val="24"/>
        </w:rPr>
        <w:t xml:space="preserve"> d'acqua in caso di pioggia; </w:t>
      </w:r>
    </w:p>
    <w:p w:rsidR="0059488D" w:rsidRPr="006F28F2" w:rsidRDefault="000F2C2D" w:rsidP="00B23B2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6F28F2">
        <w:rPr>
          <w:rFonts w:ascii="Constantia" w:hAnsi="Constantia"/>
          <w:sz w:val="24"/>
          <w:szCs w:val="24"/>
        </w:rPr>
        <w:t xml:space="preserve">chiudere appropriatamente e stabilmente con coperchi gli eventuali serbatoi d'acqua; </w:t>
      </w:r>
    </w:p>
    <w:p w:rsidR="0059488D" w:rsidRPr="00191013" w:rsidRDefault="000F2C2D" w:rsidP="00B23B2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6F28F2">
        <w:rPr>
          <w:rFonts w:ascii="Constantia" w:hAnsi="Constantia"/>
          <w:sz w:val="24"/>
          <w:szCs w:val="24"/>
        </w:rPr>
        <w:t xml:space="preserve"> </w:t>
      </w:r>
      <w:r w:rsidRPr="00191013">
        <w:rPr>
          <w:rFonts w:ascii="Constantia" w:hAnsi="Constantia"/>
          <w:sz w:val="24"/>
          <w:szCs w:val="24"/>
        </w:rPr>
        <w:t>eseguire adeguate verifiche ed eventuali trattamenti nei contenitori di piante e fiori destinati alla coltivazione e alla commercializzazione.</w:t>
      </w:r>
    </w:p>
    <w:p w:rsidR="00191013" w:rsidRDefault="00191013" w:rsidP="00FF148B">
      <w:pPr>
        <w:spacing w:after="120" w:line="240" w:lineRule="auto"/>
        <w:jc w:val="both"/>
        <w:rPr>
          <w:rFonts w:ascii="Constantia" w:hAnsi="Constantia"/>
          <w:sz w:val="24"/>
          <w:szCs w:val="24"/>
        </w:rPr>
      </w:pPr>
    </w:p>
    <w:p w:rsidR="006C3FCD" w:rsidRPr="006F28F2" w:rsidRDefault="00D749C2" w:rsidP="00FF148B">
      <w:pPr>
        <w:spacing w:after="120" w:line="240" w:lineRule="auto"/>
        <w:jc w:val="both"/>
        <w:rPr>
          <w:rFonts w:ascii="Constantia" w:hAnsi="Constantia"/>
          <w:sz w:val="24"/>
          <w:szCs w:val="24"/>
        </w:rPr>
      </w:pPr>
      <w:r w:rsidRPr="006F28F2">
        <w:rPr>
          <w:rFonts w:ascii="Constantia" w:hAnsi="Constantia"/>
          <w:sz w:val="24"/>
          <w:szCs w:val="24"/>
        </w:rPr>
        <w:t>Affinché la lotta alle zanzare abbia esito positivo è indispensabile anche la collaborazione di tutti i cittadini finalizzata alla messa in atto di misure di prevenzione e di trattamento nelle aree di competenza.</w:t>
      </w:r>
    </w:p>
    <w:p w:rsidR="006C3FCD" w:rsidRPr="006F28F2" w:rsidRDefault="00CA7F03" w:rsidP="00FF148B">
      <w:pPr>
        <w:spacing w:after="120" w:line="240" w:lineRule="auto"/>
        <w:jc w:val="both"/>
        <w:rPr>
          <w:rFonts w:ascii="Constantia" w:hAnsi="Constantia"/>
          <w:sz w:val="24"/>
          <w:szCs w:val="24"/>
        </w:rPr>
      </w:pPr>
      <w:r w:rsidRPr="006F28F2">
        <w:rPr>
          <w:rFonts w:ascii="Constantia" w:hAnsi="Constantia"/>
          <w:sz w:val="24"/>
          <w:szCs w:val="24"/>
        </w:rPr>
        <w:t>La Febbre del Nilo (</w:t>
      </w:r>
      <w:r w:rsidRPr="006F28F2">
        <w:rPr>
          <w:rFonts w:ascii="Constantia" w:hAnsi="Constantia"/>
          <w:i/>
          <w:sz w:val="24"/>
          <w:szCs w:val="24"/>
        </w:rPr>
        <w:t xml:space="preserve">West </w:t>
      </w:r>
      <w:proofErr w:type="spellStart"/>
      <w:r w:rsidRPr="006F28F2">
        <w:rPr>
          <w:rFonts w:ascii="Constantia" w:hAnsi="Constantia"/>
          <w:i/>
          <w:sz w:val="24"/>
          <w:szCs w:val="24"/>
        </w:rPr>
        <w:t>Nile</w:t>
      </w:r>
      <w:proofErr w:type="spellEnd"/>
      <w:r w:rsidRPr="006F28F2">
        <w:rPr>
          <w:rFonts w:ascii="Constantia" w:hAnsi="Constantia"/>
          <w:i/>
          <w:sz w:val="24"/>
          <w:szCs w:val="24"/>
        </w:rPr>
        <w:t xml:space="preserve"> Disease</w:t>
      </w:r>
      <w:r w:rsidRPr="006F28F2">
        <w:rPr>
          <w:rFonts w:ascii="Constantia" w:hAnsi="Constantia"/>
          <w:sz w:val="24"/>
          <w:szCs w:val="24"/>
        </w:rPr>
        <w:t xml:space="preserve">) è una malattia infettiva di origine virale </w:t>
      </w:r>
      <w:r w:rsidRPr="006F28F2">
        <w:rPr>
          <w:rFonts w:ascii="Constantia" w:hAnsi="Constantia"/>
          <w:b/>
          <w:sz w:val="24"/>
          <w:szCs w:val="24"/>
          <w:u w:val="single"/>
        </w:rPr>
        <w:t>non contagiosa</w:t>
      </w:r>
      <w:r w:rsidRPr="006F28F2">
        <w:rPr>
          <w:rFonts w:ascii="Constantia" w:hAnsi="Constantia"/>
          <w:sz w:val="24"/>
          <w:szCs w:val="24"/>
        </w:rPr>
        <w:t xml:space="preserve"> trasmessa da insetti vettori (</w:t>
      </w:r>
      <w:r w:rsidR="00253361" w:rsidRPr="006F28F2">
        <w:rPr>
          <w:rFonts w:ascii="Constantia" w:hAnsi="Constantia"/>
          <w:sz w:val="24"/>
          <w:szCs w:val="24"/>
        </w:rPr>
        <w:t>diverse</w:t>
      </w:r>
      <w:r w:rsidRPr="006F28F2">
        <w:rPr>
          <w:rFonts w:ascii="Constantia" w:hAnsi="Constantia"/>
          <w:sz w:val="24"/>
          <w:szCs w:val="24"/>
        </w:rPr>
        <w:t xml:space="preserve"> specie di zanzare). L’uomo </w:t>
      </w:r>
      <w:r w:rsidR="00FF0262" w:rsidRPr="006F28F2">
        <w:rPr>
          <w:rFonts w:ascii="Constantia" w:hAnsi="Constantia"/>
          <w:sz w:val="24"/>
          <w:szCs w:val="24"/>
        </w:rPr>
        <w:t xml:space="preserve">viene infettato attraverso la </w:t>
      </w:r>
      <w:r w:rsidRPr="006F28F2">
        <w:rPr>
          <w:rFonts w:ascii="Constantia" w:hAnsi="Constantia"/>
          <w:sz w:val="24"/>
          <w:szCs w:val="24"/>
        </w:rPr>
        <w:t>puntura di zanzare infette che hanno assunto a lo</w:t>
      </w:r>
      <w:r w:rsidR="006C3FCD" w:rsidRPr="006F28F2">
        <w:rPr>
          <w:rFonts w:ascii="Constantia" w:hAnsi="Constantia"/>
          <w:sz w:val="24"/>
          <w:szCs w:val="24"/>
        </w:rPr>
        <w:t>ro volta il virus da uccelli.</w:t>
      </w:r>
    </w:p>
    <w:p w:rsidR="006C3FCD" w:rsidRPr="006F28F2" w:rsidRDefault="009C7155" w:rsidP="00FF148B">
      <w:pPr>
        <w:spacing w:after="120" w:line="240" w:lineRule="auto"/>
        <w:jc w:val="both"/>
        <w:rPr>
          <w:rFonts w:ascii="Constantia" w:hAnsi="Constantia"/>
          <w:sz w:val="24"/>
          <w:szCs w:val="24"/>
        </w:rPr>
      </w:pPr>
      <w:r w:rsidRPr="006F28F2">
        <w:rPr>
          <w:rFonts w:ascii="Constantia" w:hAnsi="Constantia"/>
          <w:sz w:val="24"/>
          <w:szCs w:val="24"/>
        </w:rPr>
        <w:t>Le zanzare compiono gran parte del loro ciclo biologico nell’acqua e, poiché non si allontanano molto dal focolaio di origine, è bene evitare la formazione di piccol</w:t>
      </w:r>
      <w:r w:rsidR="00FF0262" w:rsidRPr="006F28F2">
        <w:rPr>
          <w:rFonts w:ascii="Constantia" w:hAnsi="Constantia"/>
          <w:sz w:val="24"/>
          <w:szCs w:val="24"/>
        </w:rPr>
        <w:t xml:space="preserve">i accumuli d’acqua </w:t>
      </w:r>
      <w:r w:rsidRPr="006F28F2">
        <w:rPr>
          <w:rFonts w:ascii="Constantia" w:hAnsi="Constantia"/>
          <w:sz w:val="24"/>
          <w:szCs w:val="24"/>
        </w:rPr>
        <w:t>dove ess</w:t>
      </w:r>
      <w:r w:rsidR="00FF0262" w:rsidRPr="006F28F2">
        <w:rPr>
          <w:rFonts w:ascii="Constantia" w:hAnsi="Constantia"/>
          <w:sz w:val="24"/>
          <w:szCs w:val="24"/>
        </w:rPr>
        <w:t>e</w:t>
      </w:r>
      <w:r w:rsidRPr="006F28F2">
        <w:rPr>
          <w:rFonts w:ascii="Constantia" w:hAnsi="Constantia"/>
          <w:sz w:val="24"/>
          <w:szCs w:val="24"/>
        </w:rPr>
        <w:t xml:space="preserve"> possono deporre le uova e sviluppare le larve </w:t>
      </w:r>
      <w:r w:rsidRPr="006F28F2">
        <w:rPr>
          <w:rFonts w:ascii="Constantia" w:hAnsi="Constantia"/>
          <w:b/>
          <w:sz w:val="24"/>
          <w:szCs w:val="24"/>
        </w:rPr>
        <w:t>attenendosi alle raccomandazioni su riportate</w:t>
      </w:r>
      <w:r w:rsidRPr="006F28F2">
        <w:rPr>
          <w:rFonts w:ascii="Constantia" w:hAnsi="Constantia"/>
          <w:sz w:val="24"/>
          <w:szCs w:val="24"/>
        </w:rPr>
        <w:t>.</w:t>
      </w:r>
    </w:p>
    <w:p w:rsidR="00892124" w:rsidRPr="006F28F2" w:rsidRDefault="00892124" w:rsidP="00FF148B">
      <w:pPr>
        <w:spacing w:after="120" w:line="240" w:lineRule="auto"/>
        <w:jc w:val="both"/>
        <w:rPr>
          <w:rFonts w:ascii="Constantia" w:hAnsi="Constantia"/>
          <w:b/>
          <w:color w:val="FF0000"/>
          <w:sz w:val="24"/>
          <w:szCs w:val="24"/>
        </w:rPr>
      </w:pPr>
      <w:r w:rsidRPr="006F28F2">
        <w:rPr>
          <w:rFonts w:ascii="Constantia" w:hAnsi="Constantia"/>
          <w:sz w:val="24"/>
          <w:szCs w:val="24"/>
        </w:rPr>
        <w:t xml:space="preserve">Ai fini del monitoraggio della circolazione virale sul territorio, si rinnova l’invito </w:t>
      </w:r>
      <w:r w:rsidR="006F28F2" w:rsidRPr="006F28F2">
        <w:rPr>
          <w:rFonts w:ascii="Constantia" w:hAnsi="Constantia"/>
          <w:sz w:val="24"/>
          <w:szCs w:val="24"/>
        </w:rPr>
        <w:t xml:space="preserve">della </w:t>
      </w:r>
      <w:r w:rsidR="00FF148B" w:rsidRPr="006F28F2">
        <w:rPr>
          <w:rFonts w:ascii="Constantia" w:hAnsi="Constantia"/>
          <w:sz w:val="24"/>
          <w:szCs w:val="24"/>
        </w:rPr>
        <w:t>aziend</w:t>
      </w:r>
      <w:r w:rsidR="006F28F2" w:rsidRPr="006F28F2">
        <w:rPr>
          <w:rFonts w:ascii="Constantia" w:hAnsi="Constantia"/>
          <w:sz w:val="24"/>
          <w:szCs w:val="24"/>
        </w:rPr>
        <w:t>a</w:t>
      </w:r>
      <w:r w:rsidR="00FF148B" w:rsidRPr="006F28F2">
        <w:rPr>
          <w:rFonts w:ascii="Constantia" w:hAnsi="Constantia"/>
          <w:sz w:val="24"/>
          <w:szCs w:val="24"/>
        </w:rPr>
        <w:t xml:space="preserve"> sanitari</w:t>
      </w:r>
      <w:r w:rsidR="006F28F2" w:rsidRPr="006F28F2">
        <w:rPr>
          <w:rFonts w:ascii="Constantia" w:hAnsi="Constantia"/>
          <w:sz w:val="24"/>
          <w:szCs w:val="24"/>
        </w:rPr>
        <w:t>a</w:t>
      </w:r>
      <w:r w:rsidR="00FF148B" w:rsidRPr="006F28F2">
        <w:rPr>
          <w:rFonts w:ascii="Constantia" w:hAnsi="Constantia"/>
          <w:sz w:val="24"/>
          <w:szCs w:val="24"/>
        </w:rPr>
        <w:t xml:space="preserve"> </w:t>
      </w:r>
      <w:r w:rsidRPr="006F28F2">
        <w:rPr>
          <w:rFonts w:ascii="Constantia" w:hAnsi="Constantia"/>
          <w:sz w:val="24"/>
          <w:szCs w:val="24"/>
        </w:rPr>
        <w:t xml:space="preserve">a </w:t>
      </w:r>
      <w:r w:rsidRPr="006F28F2">
        <w:rPr>
          <w:rFonts w:ascii="Constantia" w:hAnsi="Constantia"/>
          <w:b/>
          <w:sz w:val="24"/>
          <w:szCs w:val="24"/>
        </w:rPr>
        <w:t xml:space="preserve">segnalare le carcasse di volatili chiamando i servizi veterinari </w:t>
      </w:r>
      <w:r w:rsidR="006F28F2" w:rsidRPr="006F28F2">
        <w:rPr>
          <w:rFonts w:ascii="Constantia" w:hAnsi="Constantia"/>
          <w:b/>
          <w:color w:val="FF0000"/>
          <w:sz w:val="24"/>
          <w:szCs w:val="24"/>
        </w:rPr>
        <w:t>XXXXXX</w:t>
      </w:r>
      <w:r w:rsidR="006F28F2" w:rsidRPr="006F28F2">
        <w:rPr>
          <w:rFonts w:ascii="Constantia" w:hAnsi="Constantia"/>
          <w:b/>
          <w:sz w:val="24"/>
          <w:szCs w:val="24"/>
        </w:rPr>
        <w:t xml:space="preserve"> </w:t>
      </w:r>
      <w:r w:rsidRPr="006F28F2">
        <w:rPr>
          <w:rFonts w:ascii="Constantia" w:hAnsi="Constantia"/>
          <w:b/>
          <w:sz w:val="24"/>
          <w:szCs w:val="24"/>
        </w:rPr>
        <w:t xml:space="preserve">ai numeri </w:t>
      </w:r>
      <w:r w:rsidR="006F28F2" w:rsidRPr="006F28F2">
        <w:rPr>
          <w:rFonts w:ascii="Constantia" w:hAnsi="Constantia"/>
          <w:b/>
          <w:color w:val="FF0000"/>
          <w:sz w:val="24"/>
          <w:szCs w:val="24"/>
        </w:rPr>
        <w:t>XXXXXXX</w:t>
      </w:r>
    </w:p>
    <w:p w:rsidR="00A22C27" w:rsidRDefault="00A22C27" w:rsidP="00FF148B">
      <w:pPr>
        <w:spacing w:after="120" w:line="240" w:lineRule="auto"/>
        <w:jc w:val="both"/>
        <w:rPr>
          <w:rFonts w:ascii="Constantia" w:hAnsi="Constantia"/>
          <w:sz w:val="24"/>
          <w:szCs w:val="24"/>
        </w:rPr>
      </w:pPr>
      <w:r w:rsidRPr="006F28F2">
        <w:rPr>
          <w:rFonts w:ascii="Constantia" w:hAnsi="Constantia"/>
          <w:sz w:val="24"/>
          <w:szCs w:val="24"/>
        </w:rPr>
        <w:t>Per maggiori informazioni è possibile consultare il sito web del comune</w:t>
      </w:r>
      <w:r w:rsidR="000E4377">
        <w:rPr>
          <w:rFonts w:ascii="Constantia" w:hAnsi="Constantia"/>
          <w:sz w:val="24"/>
          <w:szCs w:val="24"/>
        </w:rPr>
        <w:t xml:space="preserve"> e le seguenti pagine:</w:t>
      </w:r>
    </w:p>
    <w:p w:rsidR="00E27181" w:rsidRPr="00E27181" w:rsidRDefault="00E27181" w:rsidP="00E27181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Constantia" w:hAnsi="Constantia"/>
          <w:sz w:val="24"/>
          <w:szCs w:val="24"/>
        </w:rPr>
      </w:pPr>
      <w:r w:rsidRPr="00E27181">
        <w:rPr>
          <w:rFonts w:ascii="Constantia" w:hAnsi="Constantia"/>
          <w:sz w:val="24"/>
          <w:szCs w:val="24"/>
        </w:rPr>
        <w:t xml:space="preserve">La pagina web dell’Istituto Superiore di Sanità dedicata al West </w:t>
      </w:r>
      <w:proofErr w:type="spellStart"/>
      <w:r w:rsidRPr="00E27181">
        <w:rPr>
          <w:rFonts w:ascii="Constantia" w:hAnsi="Constantia"/>
          <w:sz w:val="24"/>
          <w:szCs w:val="24"/>
        </w:rPr>
        <w:t>Nile</w:t>
      </w:r>
      <w:proofErr w:type="spellEnd"/>
      <w:r w:rsidRPr="00E27181">
        <w:rPr>
          <w:rFonts w:ascii="Constantia" w:hAnsi="Constantia"/>
          <w:sz w:val="24"/>
          <w:szCs w:val="24"/>
        </w:rPr>
        <w:t xml:space="preserve"> virus: https://w3.iss.it/site/RMI/arbo/Default.aspx?ReturnUrl=%2fsite%2frmi%2farbo%2f</w:t>
      </w:r>
    </w:p>
    <w:p w:rsidR="00E27181" w:rsidRPr="00E27181" w:rsidRDefault="00E27181" w:rsidP="00E27181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Constantia" w:hAnsi="Constantia"/>
          <w:sz w:val="24"/>
          <w:szCs w:val="24"/>
        </w:rPr>
      </w:pPr>
      <w:r w:rsidRPr="00E27181">
        <w:rPr>
          <w:rFonts w:ascii="Constantia" w:hAnsi="Constantia"/>
          <w:sz w:val="24"/>
          <w:szCs w:val="24"/>
        </w:rPr>
        <w:t xml:space="preserve">La pagina web dell’Istituto Zooprofilattico Sperimentale dell'Abruzzo e del Molise "G. Caporale" dedicata a West </w:t>
      </w:r>
      <w:proofErr w:type="spellStart"/>
      <w:r w:rsidRPr="00E27181">
        <w:rPr>
          <w:rFonts w:ascii="Constantia" w:hAnsi="Constantia"/>
          <w:sz w:val="24"/>
          <w:szCs w:val="24"/>
        </w:rPr>
        <w:t>Nile</w:t>
      </w:r>
      <w:proofErr w:type="spellEnd"/>
      <w:r w:rsidRPr="00E27181">
        <w:rPr>
          <w:rFonts w:ascii="Constantia" w:hAnsi="Constantia"/>
          <w:sz w:val="24"/>
          <w:szCs w:val="24"/>
        </w:rPr>
        <w:t xml:space="preserve"> Disease: https://westnile.izs.it/j6_wnd/home</w:t>
      </w:r>
    </w:p>
    <w:p w:rsidR="00E27181" w:rsidRPr="00E27181" w:rsidRDefault="00E27181" w:rsidP="00E27181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Constantia" w:hAnsi="Constantia"/>
          <w:sz w:val="24"/>
          <w:szCs w:val="24"/>
        </w:rPr>
      </w:pPr>
      <w:r w:rsidRPr="00E27181">
        <w:rPr>
          <w:rFonts w:ascii="Constantia" w:hAnsi="Constantia"/>
          <w:sz w:val="24"/>
          <w:szCs w:val="24"/>
        </w:rPr>
        <w:t xml:space="preserve">La pagina web dell’ECDC dedicata a West </w:t>
      </w:r>
      <w:proofErr w:type="spellStart"/>
      <w:r w:rsidRPr="00E27181">
        <w:rPr>
          <w:rFonts w:ascii="Constantia" w:hAnsi="Constantia"/>
          <w:sz w:val="24"/>
          <w:szCs w:val="24"/>
        </w:rPr>
        <w:t>Nile</w:t>
      </w:r>
      <w:proofErr w:type="spellEnd"/>
      <w:r w:rsidRPr="00E27181">
        <w:rPr>
          <w:rFonts w:ascii="Constantia" w:hAnsi="Constantia"/>
          <w:sz w:val="24"/>
          <w:szCs w:val="24"/>
        </w:rPr>
        <w:t xml:space="preserve"> </w:t>
      </w:r>
      <w:proofErr w:type="spellStart"/>
      <w:r w:rsidRPr="00E27181">
        <w:rPr>
          <w:rFonts w:ascii="Constantia" w:hAnsi="Constantia"/>
          <w:sz w:val="24"/>
          <w:szCs w:val="24"/>
        </w:rPr>
        <w:t>fever</w:t>
      </w:r>
      <w:proofErr w:type="spellEnd"/>
      <w:r w:rsidRPr="00E27181">
        <w:rPr>
          <w:rFonts w:ascii="Constantia" w:hAnsi="Constantia"/>
          <w:sz w:val="24"/>
          <w:szCs w:val="24"/>
        </w:rPr>
        <w:t>: https://www.ecdc.europa.eu/en/west-nile-fever/surveillance-and-disease-data/disease-data-ecdc</w:t>
      </w:r>
    </w:p>
    <w:p w:rsidR="00E27181" w:rsidRPr="00E27181" w:rsidRDefault="00E27181" w:rsidP="00E27181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Constantia" w:hAnsi="Constantia"/>
          <w:sz w:val="24"/>
          <w:szCs w:val="24"/>
        </w:rPr>
      </w:pPr>
      <w:r w:rsidRPr="00E27181">
        <w:rPr>
          <w:rFonts w:ascii="Constantia" w:hAnsi="Constantia"/>
          <w:sz w:val="24"/>
          <w:szCs w:val="24"/>
        </w:rPr>
        <w:t xml:space="preserve">Le indicazioni del Centro Nazionale Sangue relative alle misure di prevenzione della trasmissione trasfusionale dell'infezione da West </w:t>
      </w:r>
      <w:proofErr w:type="spellStart"/>
      <w:r w:rsidRPr="00E27181">
        <w:rPr>
          <w:rFonts w:ascii="Constantia" w:hAnsi="Constantia"/>
          <w:sz w:val="24"/>
          <w:szCs w:val="24"/>
        </w:rPr>
        <w:t>Nile</w:t>
      </w:r>
      <w:proofErr w:type="spellEnd"/>
      <w:r w:rsidRPr="00E27181">
        <w:rPr>
          <w:rFonts w:ascii="Constantia" w:hAnsi="Constantia"/>
          <w:sz w:val="24"/>
          <w:szCs w:val="24"/>
        </w:rPr>
        <w:t xml:space="preserve"> Virus: https://www.centronazionalesangue.it/west-nile-virus-2018/</w:t>
      </w:r>
    </w:p>
    <w:p w:rsidR="00E27181" w:rsidRPr="00E27181" w:rsidRDefault="00E27181" w:rsidP="00E27181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Constantia" w:hAnsi="Constantia"/>
          <w:sz w:val="24"/>
          <w:szCs w:val="24"/>
        </w:rPr>
      </w:pPr>
      <w:r w:rsidRPr="00E27181">
        <w:rPr>
          <w:rFonts w:ascii="Constantia" w:hAnsi="Constantia"/>
          <w:sz w:val="24"/>
          <w:szCs w:val="24"/>
        </w:rPr>
        <w:t xml:space="preserve">Le indicazioni del Centro Nazionale Trapianti in merito alla trasmissione del Virus West </w:t>
      </w:r>
      <w:proofErr w:type="spellStart"/>
      <w:r w:rsidRPr="00E27181">
        <w:rPr>
          <w:rFonts w:ascii="Constantia" w:hAnsi="Constantia"/>
          <w:sz w:val="24"/>
          <w:szCs w:val="24"/>
        </w:rPr>
        <w:t>Nile</w:t>
      </w:r>
      <w:proofErr w:type="spellEnd"/>
      <w:r w:rsidRPr="00E27181">
        <w:rPr>
          <w:rFonts w:ascii="Constantia" w:hAnsi="Constantia"/>
          <w:sz w:val="24"/>
          <w:szCs w:val="24"/>
        </w:rPr>
        <w:t xml:space="preserve"> mediante trapianto d’organo, tessuti e cellule: https://www.trapianti.salute.gov.it/trapianti/homeCnt.jsp</w:t>
      </w:r>
    </w:p>
    <w:p w:rsidR="00E27181" w:rsidRPr="00E27181" w:rsidRDefault="00E27181" w:rsidP="00E27181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Constantia" w:hAnsi="Constantia"/>
          <w:sz w:val="24"/>
          <w:szCs w:val="24"/>
        </w:rPr>
      </w:pPr>
      <w:r w:rsidRPr="00E27181">
        <w:rPr>
          <w:rFonts w:ascii="Constantia" w:hAnsi="Constantia"/>
          <w:sz w:val="24"/>
          <w:szCs w:val="24"/>
        </w:rPr>
        <w:t xml:space="preserve">La pagina Web del Ministero della Salute dedicata al West </w:t>
      </w:r>
      <w:proofErr w:type="spellStart"/>
      <w:r w:rsidRPr="00E27181">
        <w:rPr>
          <w:rFonts w:ascii="Constantia" w:hAnsi="Constantia"/>
          <w:sz w:val="24"/>
          <w:szCs w:val="24"/>
        </w:rPr>
        <w:t>Nile</w:t>
      </w:r>
      <w:proofErr w:type="spellEnd"/>
      <w:r w:rsidRPr="00E27181">
        <w:rPr>
          <w:rFonts w:ascii="Constantia" w:hAnsi="Constantia"/>
          <w:sz w:val="24"/>
          <w:szCs w:val="24"/>
        </w:rPr>
        <w:t xml:space="preserve"> virus: </w:t>
      </w:r>
      <w:r w:rsidR="000452A4" w:rsidRPr="000452A4">
        <w:rPr>
          <w:rFonts w:ascii="Constantia" w:hAnsi="Constantia"/>
          <w:sz w:val="24"/>
          <w:szCs w:val="24"/>
        </w:rPr>
        <w:t>https://www.salute.gov.it/portale/sanitaAnimale/dettaglioContenutiSanitaAnimale.jsp?id=214&amp;lingua=italiano&amp;tab=1</w:t>
      </w:r>
      <w:bookmarkStart w:id="0" w:name="_GoBack"/>
      <w:bookmarkEnd w:id="0"/>
    </w:p>
    <w:p w:rsidR="000E4377" w:rsidRPr="006F28F2" w:rsidRDefault="000E4377" w:rsidP="00FF148B">
      <w:pPr>
        <w:spacing w:after="120" w:line="240" w:lineRule="auto"/>
        <w:jc w:val="both"/>
        <w:rPr>
          <w:rFonts w:ascii="Constantia" w:hAnsi="Constantia"/>
          <w:sz w:val="24"/>
          <w:szCs w:val="24"/>
        </w:rPr>
      </w:pPr>
    </w:p>
    <w:p w:rsidR="007A32ED" w:rsidRPr="006F28F2" w:rsidRDefault="007A32ED" w:rsidP="00FF148B">
      <w:pPr>
        <w:spacing w:after="120" w:line="240" w:lineRule="auto"/>
        <w:jc w:val="both"/>
        <w:rPr>
          <w:rFonts w:ascii="Constantia" w:hAnsi="Constantia"/>
          <w:sz w:val="24"/>
          <w:szCs w:val="24"/>
        </w:rPr>
      </w:pPr>
      <w:r w:rsidRPr="006F28F2">
        <w:rPr>
          <w:rFonts w:ascii="Constantia" w:hAnsi="Constantia"/>
          <w:sz w:val="24"/>
          <w:szCs w:val="24"/>
        </w:rPr>
        <w:t>Si ringraziano anticipatamente tutti i cittadini per la collaborazione</w:t>
      </w:r>
      <w:r w:rsidR="00A22C27" w:rsidRPr="006F28F2">
        <w:rPr>
          <w:rFonts w:ascii="Constantia" w:hAnsi="Constantia"/>
          <w:sz w:val="24"/>
          <w:szCs w:val="24"/>
        </w:rPr>
        <w:t>.</w:t>
      </w:r>
    </w:p>
    <w:p w:rsidR="00892124" w:rsidRPr="006F28F2" w:rsidRDefault="00892124" w:rsidP="00CA7F03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</w:p>
    <w:p w:rsidR="000F2C2D" w:rsidRPr="006F28F2" w:rsidRDefault="006F28F2" w:rsidP="00B23B26">
      <w:pPr>
        <w:spacing w:after="0"/>
        <w:jc w:val="both"/>
        <w:rPr>
          <w:rFonts w:ascii="Constantia" w:hAnsi="Constantia"/>
          <w:b/>
          <w:sz w:val="24"/>
          <w:szCs w:val="24"/>
        </w:rPr>
      </w:pPr>
      <w:r w:rsidRPr="006F28F2">
        <w:rPr>
          <w:rFonts w:ascii="Constantia" w:hAnsi="Constantia"/>
          <w:b/>
          <w:color w:val="FF0000"/>
          <w:sz w:val="24"/>
          <w:szCs w:val="24"/>
        </w:rPr>
        <w:t>XXXXXX</w:t>
      </w:r>
      <w:r w:rsidR="000F2C2D" w:rsidRPr="006F28F2">
        <w:rPr>
          <w:rFonts w:ascii="Constantia" w:hAnsi="Constantia"/>
          <w:b/>
          <w:color w:val="FF0000"/>
          <w:sz w:val="24"/>
          <w:szCs w:val="24"/>
        </w:rPr>
        <w:t xml:space="preserve">, </w:t>
      </w:r>
      <w:r w:rsidRPr="006F28F2">
        <w:rPr>
          <w:rFonts w:ascii="Constantia" w:hAnsi="Constantia"/>
          <w:b/>
          <w:color w:val="FF0000"/>
          <w:sz w:val="24"/>
          <w:szCs w:val="24"/>
        </w:rPr>
        <w:t>xx</w:t>
      </w:r>
      <w:r w:rsidR="000F2C2D" w:rsidRPr="006F28F2">
        <w:rPr>
          <w:rFonts w:ascii="Constantia" w:hAnsi="Constantia"/>
          <w:b/>
          <w:sz w:val="24"/>
          <w:szCs w:val="24"/>
        </w:rPr>
        <w:t xml:space="preserve"> </w:t>
      </w:r>
      <w:r w:rsidR="00846F30">
        <w:rPr>
          <w:rFonts w:ascii="Constantia" w:hAnsi="Constantia"/>
          <w:b/>
          <w:sz w:val="24"/>
          <w:szCs w:val="24"/>
        </w:rPr>
        <w:t>agosto</w:t>
      </w:r>
      <w:r w:rsidR="000F2C2D" w:rsidRPr="006F28F2">
        <w:rPr>
          <w:rFonts w:ascii="Constantia" w:hAnsi="Constantia"/>
          <w:b/>
          <w:sz w:val="24"/>
          <w:szCs w:val="24"/>
        </w:rPr>
        <w:t xml:space="preserve"> </w:t>
      </w:r>
      <w:r w:rsidR="00846F30">
        <w:rPr>
          <w:rFonts w:ascii="Constantia" w:hAnsi="Constantia"/>
          <w:b/>
          <w:sz w:val="24"/>
          <w:szCs w:val="24"/>
        </w:rPr>
        <w:t>2022</w:t>
      </w:r>
    </w:p>
    <w:p w:rsidR="00110852" w:rsidRPr="006F28F2" w:rsidRDefault="006F28F2" w:rsidP="00B23B26">
      <w:pPr>
        <w:spacing w:after="0"/>
        <w:jc w:val="right"/>
        <w:rPr>
          <w:rFonts w:ascii="Constantia" w:hAnsi="Constantia"/>
          <w:b/>
          <w:sz w:val="24"/>
          <w:szCs w:val="24"/>
        </w:rPr>
      </w:pPr>
      <w:r w:rsidRPr="006F28F2">
        <w:rPr>
          <w:rFonts w:ascii="Constantia" w:hAnsi="Constantia"/>
          <w:b/>
          <w:sz w:val="24"/>
          <w:szCs w:val="24"/>
        </w:rPr>
        <w:t>Il</w:t>
      </w:r>
      <w:r w:rsidR="00846F30">
        <w:rPr>
          <w:rFonts w:ascii="Constantia" w:hAnsi="Constantia"/>
          <w:b/>
          <w:sz w:val="24"/>
          <w:szCs w:val="24"/>
        </w:rPr>
        <w:t>/La</w:t>
      </w:r>
      <w:r w:rsidRPr="006F28F2">
        <w:rPr>
          <w:rFonts w:ascii="Constantia" w:hAnsi="Constantia"/>
          <w:b/>
          <w:sz w:val="24"/>
          <w:szCs w:val="24"/>
        </w:rPr>
        <w:t xml:space="preserve"> Sindaco</w:t>
      </w:r>
      <w:r w:rsidR="00846F30">
        <w:rPr>
          <w:rFonts w:ascii="Constantia" w:hAnsi="Constantia"/>
          <w:b/>
          <w:sz w:val="24"/>
          <w:szCs w:val="24"/>
        </w:rPr>
        <w:t>/a</w:t>
      </w:r>
    </w:p>
    <w:p w:rsidR="00110852" w:rsidRDefault="00110852" w:rsidP="00B23B26">
      <w:pPr>
        <w:spacing w:after="0"/>
        <w:jc w:val="right"/>
        <w:rPr>
          <w:rFonts w:ascii="Constantia" w:hAnsi="Constantia"/>
          <w:b/>
          <w:sz w:val="24"/>
          <w:szCs w:val="24"/>
        </w:rPr>
      </w:pPr>
    </w:p>
    <w:p w:rsidR="005725CC" w:rsidRDefault="005725CC" w:rsidP="00B23B26">
      <w:pPr>
        <w:spacing w:after="0"/>
        <w:jc w:val="right"/>
        <w:rPr>
          <w:rFonts w:ascii="Constantia" w:hAnsi="Constantia"/>
          <w:b/>
          <w:sz w:val="24"/>
          <w:szCs w:val="24"/>
        </w:rPr>
      </w:pPr>
    </w:p>
    <w:p w:rsidR="005725CC" w:rsidRDefault="005725CC" w:rsidP="00B23B26">
      <w:pPr>
        <w:spacing w:after="0"/>
        <w:jc w:val="right"/>
        <w:rPr>
          <w:rFonts w:ascii="Constantia" w:hAnsi="Constantia"/>
          <w:b/>
          <w:sz w:val="24"/>
          <w:szCs w:val="24"/>
        </w:rPr>
      </w:pPr>
    </w:p>
    <w:sectPr w:rsidR="005725CC" w:rsidSect="008970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349" w:rsidRDefault="00C21349" w:rsidP="00AA7F8F">
      <w:pPr>
        <w:spacing w:after="0" w:line="240" w:lineRule="auto"/>
      </w:pPr>
      <w:r>
        <w:separator/>
      </w:r>
    </w:p>
  </w:endnote>
  <w:endnote w:type="continuationSeparator" w:id="0">
    <w:p w:rsidR="00C21349" w:rsidRDefault="00C21349" w:rsidP="00AA7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349" w:rsidRDefault="00C21349" w:rsidP="00AA7F8F">
      <w:pPr>
        <w:spacing w:after="0" w:line="240" w:lineRule="auto"/>
      </w:pPr>
      <w:r>
        <w:separator/>
      </w:r>
    </w:p>
  </w:footnote>
  <w:footnote w:type="continuationSeparator" w:id="0">
    <w:p w:rsidR="00C21349" w:rsidRDefault="00C21349" w:rsidP="00AA7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54235"/>
    <w:multiLevelType w:val="hybridMultilevel"/>
    <w:tmpl w:val="4CEEB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C7E20"/>
    <w:multiLevelType w:val="hybridMultilevel"/>
    <w:tmpl w:val="24FA0D88"/>
    <w:lvl w:ilvl="0" w:tplc="0410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3B808F9"/>
    <w:multiLevelType w:val="hybridMultilevel"/>
    <w:tmpl w:val="AD5648DA"/>
    <w:lvl w:ilvl="0" w:tplc="66DEAC12">
      <w:numFmt w:val="bullet"/>
      <w:lvlText w:val="-"/>
      <w:lvlJc w:val="left"/>
      <w:pPr>
        <w:ind w:left="720" w:hanging="360"/>
      </w:pPr>
      <w:rPr>
        <w:rFonts w:ascii="Constantia" w:eastAsia="Calibri" w:hAnsi="Constant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52C"/>
    <w:rsid w:val="00003C32"/>
    <w:rsid w:val="000452A4"/>
    <w:rsid w:val="00053BB9"/>
    <w:rsid w:val="0007391A"/>
    <w:rsid w:val="00083F48"/>
    <w:rsid w:val="000C33AA"/>
    <w:rsid w:val="000D3508"/>
    <w:rsid w:val="000E4377"/>
    <w:rsid w:val="000F2C2D"/>
    <w:rsid w:val="0011063B"/>
    <w:rsid w:val="00110852"/>
    <w:rsid w:val="00130315"/>
    <w:rsid w:val="00136409"/>
    <w:rsid w:val="00142C40"/>
    <w:rsid w:val="00182D4E"/>
    <w:rsid w:val="00191013"/>
    <w:rsid w:val="0019683A"/>
    <w:rsid w:val="001E0BC6"/>
    <w:rsid w:val="0024130E"/>
    <w:rsid w:val="00253361"/>
    <w:rsid w:val="0026181E"/>
    <w:rsid w:val="00265C6D"/>
    <w:rsid w:val="002B5E69"/>
    <w:rsid w:val="002D016A"/>
    <w:rsid w:val="002D3E5D"/>
    <w:rsid w:val="002E01B9"/>
    <w:rsid w:val="002F5633"/>
    <w:rsid w:val="00310A63"/>
    <w:rsid w:val="003426E7"/>
    <w:rsid w:val="00351CCD"/>
    <w:rsid w:val="003722F9"/>
    <w:rsid w:val="003A69E8"/>
    <w:rsid w:val="003D1CA1"/>
    <w:rsid w:val="003E70E5"/>
    <w:rsid w:val="00410A25"/>
    <w:rsid w:val="00442C10"/>
    <w:rsid w:val="00451D12"/>
    <w:rsid w:val="00464F16"/>
    <w:rsid w:val="004D1B10"/>
    <w:rsid w:val="004E0E33"/>
    <w:rsid w:val="00514934"/>
    <w:rsid w:val="0052196B"/>
    <w:rsid w:val="00523C99"/>
    <w:rsid w:val="005725CC"/>
    <w:rsid w:val="005935DB"/>
    <w:rsid w:val="0059488D"/>
    <w:rsid w:val="005B2407"/>
    <w:rsid w:val="005B6C47"/>
    <w:rsid w:val="005D3F80"/>
    <w:rsid w:val="00637113"/>
    <w:rsid w:val="00692239"/>
    <w:rsid w:val="00692F48"/>
    <w:rsid w:val="006A2AA2"/>
    <w:rsid w:val="006B36BE"/>
    <w:rsid w:val="006C3FCD"/>
    <w:rsid w:val="006C670B"/>
    <w:rsid w:val="006D1B4E"/>
    <w:rsid w:val="006D5DB4"/>
    <w:rsid w:val="006F28F2"/>
    <w:rsid w:val="006F666F"/>
    <w:rsid w:val="0070587F"/>
    <w:rsid w:val="00714CB9"/>
    <w:rsid w:val="0076023A"/>
    <w:rsid w:val="007824F4"/>
    <w:rsid w:val="007A32ED"/>
    <w:rsid w:val="007A5CFD"/>
    <w:rsid w:val="007B6404"/>
    <w:rsid w:val="00835390"/>
    <w:rsid w:val="0083704B"/>
    <w:rsid w:val="00846F30"/>
    <w:rsid w:val="00866BB1"/>
    <w:rsid w:val="00892124"/>
    <w:rsid w:val="008944A6"/>
    <w:rsid w:val="00897049"/>
    <w:rsid w:val="008C4A24"/>
    <w:rsid w:val="008D588B"/>
    <w:rsid w:val="008E2B6E"/>
    <w:rsid w:val="008E7A04"/>
    <w:rsid w:val="008F5006"/>
    <w:rsid w:val="00976F04"/>
    <w:rsid w:val="009B2C04"/>
    <w:rsid w:val="009B71D6"/>
    <w:rsid w:val="009C380B"/>
    <w:rsid w:val="009C7155"/>
    <w:rsid w:val="009C75F2"/>
    <w:rsid w:val="009D1E5C"/>
    <w:rsid w:val="009D31A6"/>
    <w:rsid w:val="009D5AB4"/>
    <w:rsid w:val="009F5880"/>
    <w:rsid w:val="00A22C27"/>
    <w:rsid w:val="00A32153"/>
    <w:rsid w:val="00A338C9"/>
    <w:rsid w:val="00A34A99"/>
    <w:rsid w:val="00A56E64"/>
    <w:rsid w:val="00A926CA"/>
    <w:rsid w:val="00AA7F8F"/>
    <w:rsid w:val="00AB1ABD"/>
    <w:rsid w:val="00AE2B88"/>
    <w:rsid w:val="00B02E8A"/>
    <w:rsid w:val="00B1009C"/>
    <w:rsid w:val="00B132FC"/>
    <w:rsid w:val="00B23B26"/>
    <w:rsid w:val="00B35F19"/>
    <w:rsid w:val="00B52D52"/>
    <w:rsid w:val="00B72D09"/>
    <w:rsid w:val="00BB15ED"/>
    <w:rsid w:val="00BB1BB6"/>
    <w:rsid w:val="00BB78F1"/>
    <w:rsid w:val="00BF4658"/>
    <w:rsid w:val="00BF5603"/>
    <w:rsid w:val="00BF752C"/>
    <w:rsid w:val="00C04C05"/>
    <w:rsid w:val="00C21349"/>
    <w:rsid w:val="00C80714"/>
    <w:rsid w:val="00C8363C"/>
    <w:rsid w:val="00C86DEC"/>
    <w:rsid w:val="00CA5B3E"/>
    <w:rsid w:val="00CA7F03"/>
    <w:rsid w:val="00CC28CC"/>
    <w:rsid w:val="00CE1A87"/>
    <w:rsid w:val="00D1260A"/>
    <w:rsid w:val="00D2285A"/>
    <w:rsid w:val="00D63028"/>
    <w:rsid w:val="00D749C2"/>
    <w:rsid w:val="00D915F5"/>
    <w:rsid w:val="00D9401C"/>
    <w:rsid w:val="00DE3015"/>
    <w:rsid w:val="00E02581"/>
    <w:rsid w:val="00E03A1B"/>
    <w:rsid w:val="00E21E42"/>
    <w:rsid w:val="00E27181"/>
    <w:rsid w:val="00E80766"/>
    <w:rsid w:val="00EA4CEA"/>
    <w:rsid w:val="00EE6342"/>
    <w:rsid w:val="00F216FE"/>
    <w:rsid w:val="00F23CAD"/>
    <w:rsid w:val="00F26BA9"/>
    <w:rsid w:val="00F53C57"/>
    <w:rsid w:val="00F54548"/>
    <w:rsid w:val="00F73253"/>
    <w:rsid w:val="00FA2946"/>
    <w:rsid w:val="00FA7D06"/>
    <w:rsid w:val="00FB4693"/>
    <w:rsid w:val="00FB6647"/>
    <w:rsid w:val="00FC63B1"/>
    <w:rsid w:val="00FF0262"/>
    <w:rsid w:val="00FF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C84510"/>
  <w15:docId w15:val="{9CD4073A-D5A1-45BD-955D-EAED2AD3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F752C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le16">
    <w:name w:val="title16"/>
    <w:basedOn w:val="Carpredefinitoparagrafo"/>
    <w:uiPriority w:val="99"/>
    <w:rsid w:val="00BF752C"/>
    <w:rPr>
      <w:rFonts w:cs="Times New Roman"/>
    </w:rPr>
  </w:style>
  <w:style w:type="character" w:customStyle="1" w:styleId="title8">
    <w:name w:val="title8"/>
    <w:basedOn w:val="Carpredefinitoparagrafo"/>
    <w:uiPriority w:val="99"/>
    <w:rsid w:val="00BF752C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BF7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F75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A34A99"/>
  </w:style>
  <w:style w:type="paragraph" w:customStyle="1" w:styleId="Default">
    <w:name w:val="Default"/>
    <w:basedOn w:val="Normale"/>
    <w:rsid w:val="00A56E64"/>
    <w:pPr>
      <w:autoSpaceDE w:val="0"/>
      <w:autoSpaceDN w:val="0"/>
      <w:spacing w:after="0" w:line="240" w:lineRule="auto"/>
    </w:pPr>
    <w:rPr>
      <w:rFonts w:ascii="EUAlbertina" w:eastAsiaTheme="minorHAnsi" w:hAnsi="EUAlbertina"/>
      <w:color w:val="000000"/>
      <w:sz w:val="24"/>
      <w:szCs w:val="24"/>
      <w:lang w:eastAsia="it-IT"/>
    </w:rPr>
  </w:style>
  <w:style w:type="character" w:customStyle="1" w:styleId="azzurrino">
    <w:name w:val="azzurrino"/>
    <w:basedOn w:val="Carpredefinitoparagrafo"/>
    <w:rsid w:val="0024130E"/>
  </w:style>
  <w:style w:type="character" w:customStyle="1" w:styleId="title4">
    <w:name w:val="title4"/>
    <w:basedOn w:val="Carpredefinitoparagrafo"/>
    <w:rsid w:val="0024130E"/>
  </w:style>
  <w:style w:type="character" w:customStyle="1" w:styleId="st">
    <w:name w:val="st"/>
    <w:basedOn w:val="Carpredefinitoparagrafo"/>
    <w:rsid w:val="00F73253"/>
  </w:style>
  <w:style w:type="character" w:styleId="Enfasicorsivo">
    <w:name w:val="Emphasis"/>
    <w:basedOn w:val="Carpredefinitoparagrafo"/>
    <w:uiPriority w:val="20"/>
    <w:qFormat/>
    <w:locked/>
    <w:rsid w:val="00F73253"/>
    <w:rPr>
      <w:i/>
      <w:iCs/>
    </w:rPr>
  </w:style>
  <w:style w:type="character" w:styleId="Enfasigrassetto">
    <w:name w:val="Strong"/>
    <w:basedOn w:val="Carpredefinitoparagrafo"/>
    <w:uiPriority w:val="22"/>
    <w:qFormat/>
    <w:locked/>
    <w:rsid w:val="002D016A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A7F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A7F8F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A7F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7F8F"/>
    <w:rPr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AA7F8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82D4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C3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66BB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3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EBA48-CB43-4DB7-ABA3-D6DF8911A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Manuela Pintus</cp:lastModifiedBy>
  <cp:revision>4</cp:revision>
  <cp:lastPrinted>2018-09-14T11:53:00Z</cp:lastPrinted>
  <dcterms:created xsi:type="dcterms:W3CDTF">2022-08-26T08:19:00Z</dcterms:created>
  <dcterms:modified xsi:type="dcterms:W3CDTF">2022-08-26T11:44:00Z</dcterms:modified>
</cp:coreProperties>
</file>