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351E">
      <w:pPr>
        <w:pageBreakBefore/>
        <w:jc w:val="center"/>
        <w:rPr>
          <w:sz w:val="22"/>
        </w:rPr>
      </w:pPr>
    </w:p>
    <w:p w:rsidR="00000000" w:rsidRDefault="00B9351E">
      <w:pPr>
        <w:jc w:val="both"/>
        <w:rPr>
          <w:b/>
          <w:color w:val="000000"/>
          <w:sz w:val="22"/>
          <w:szCs w:val="22"/>
        </w:rPr>
      </w:pPr>
    </w:p>
    <w:p w:rsidR="00000000" w:rsidRDefault="00B9351E">
      <w:pPr>
        <w:jc w:val="right"/>
      </w:pPr>
      <w:r>
        <w:rPr>
          <w:b/>
          <w:color w:val="000000"/>
          <w:sz w:val="22"/>
          <w:szCs w:val="22"/>
        </w:rPr>
        <w:t>AL COMUNE DI SENNORI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 xml:space="preserve">OGGETTO: DOMANDA DI MOBILITA’ ESTERNA PER LA COPERTURA DI UN POSTO DI ISTRUTTORE DIRETTIVO “ISTRUTTORE DIRETTIVO DI VIGILANZA “CATEGORIA GIURIDICA D, CCNL REGIONI – AUTONOMIE LOCALI - A TEMPO PIENO E INDETERMINATO MEDIANTE MOBILITÀ </w:t>
      </w:r>
      <w:r>
        <w:rPr>
          <w:sz w:val="22"/>
          <w:szCs w:val="22"/>
        </w:rPr>
        <w:t>ESTERNA VOLONTARIA, AI SENSI DELL’ART. 30 DEL D. LGS. N.165/2001.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Il sottoscritto/a ______________________________________ nato/a ______________ il _________________, residente a _________________________ in via ____________________ n. _______ codice fisc</w:t>
      </w:r>
      <w:r>
        <w:rPr>
          <w:sz w:val="22"/>
          <w:szCs w:val="22"/>
        </w:rPr>
        <w:t>ale _________________________, mail____________________________________ cellulare ________________________ 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Visto l’avviso pubblico per la copertura mediante passaggio diretto da altro Ente di un posto di “ISTRUTTORE DIRETTIVO DI VIGILANZA” CATEGORIA GIU</w:t>
      </w:r>
      <w:r>
        <w:rPr>
          <w:sz w:val="22"/>
          <w:szCs w:val="22"/>
        </w:rPr>
        <w:t>RIDICA D, CCNL REGIONI – AUTONOMIE LOCALI - A TEMPO PIENO E INDETERMINATO MEDIANTE MOBILITÀ ESTERNA VOLONTARIA, AI SENSI DELL’ART. 30 DEL D. LGS 165/2001.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Consapevole delle sanzioni penali conseguenti a false dichiarazioni, sotto la propria personale resp</w:t>
      </w:r>
      <w:r>
        <w:rPr>
          <w:sz w:val="22"/>
          <w:szCs w:val="22"/>
        </w:rPr>
        <w:t>onsabilità ed avvalendosi delle facoltà previste dagli articoli 46 e 47 del D.P.R. n. 445/2000.</w:t>
      </w:r>
    </w:p>
    <w:p w:rsidR="00000000" w:rsidRDefault="00B9351E">
      <w:pPr>
        <w:jc w:val="center"/>
        <w:rPr>
          <w:b/>
          <w:sz w:val="22"/>
          <w:szCs w:val="22"/>
        </w:rPr>
      </w:pPr>
    </w:p>
    <w:p w:rsidR="00000000" w:rsidRDefault="00B9351E">
      <w:pPr>
        <w:jc w:val="center"/>
      </w:pPr>
      <w:r>
        <w:rPr>
          <w:b/>
          <w:sz w:val="22"/>
          <w:szCs w:val="22"/>
        </w:rPr>
        <w:t>DICHIARA</w:t>
      </w:r>
    </w:p>
    <w:p w:rsidR="00000000" w:rsidRDefault="00B9351E">
      <w:pPr>
        <w:jc w:val="center"/>
        <w:rPr>
          <w:b/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1. Di essere dipendente a tempo pieno e indeterminato con il profilo di “ISTRUTTORE DIRETTIVO DI VIGILANZA ” CATEGORIA GIURIDICA D, CCNL REGIONI – AU</w:t>
      </w:r>
      <w:r>
        <w:rPr>
          <w:sz w:val="22"/>
          <w:szCs w:val="22"/>
        </w:rPr>
        <w:t>TONOMIE LOCALI presso il Comune di _______________________dal _____________ al______________ P.E. in godimento_________________;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2. Di essere in possesso del Diploma di Laurea (vecchio ordinamento) o Diploma di Laurea Magistrale (decreto ministeriale 22/1</w:t>
      </w:r>
      <w:r>
        <w:rPr>
          <w:sz w:val="22"/>
          <w:szCs w:val="22"/>
        </w:rPr>
        <w:t>02004 n. 270) in Giurisprudenza /scienze politiche o lauree equipollenti conseguito in data _____________ presso l’Università degli Studi di _____________________ con la votazione finale di _________;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3. Di aver prestato eventuali altri servizi __________</w:t>
      </w:r>
      <w:r>
        <w:rPr>
          <w:sz w:val="22"/>
          <w:szCs w:val="22"/>
        </w:rPr>
        <w:t>________ presso ___________________dal__________________al_________________________ con il profilo di ________;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4. Di essere in possesso, nei trentasei mesi precedenti la scadenza del bando, del medesimo o equivalente profilo e categoria rispetto a quello</w:t>
      </w:r>
      <w:r>
        <w:rPr>
          <w:sz w:val="22"/>
          <w:szCs w:val="22"/>
        </w:rPr>
        <w:t xml:space="preserve"> cui si riferisce il posto di cui al bando di mobilità;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rStyle w:val="Carpredefinitoparagrafo1"/>
          <w:sz w:val="22"/>
          <w:szCs w:val="22"/>
        </w:rPr>
        <w:t xml:space="preserve">5. </w:t>
      </w:r>
      <w:r>
        <w:t xml:space="preserve">Di non avere condanne e procedimenti penali in corso connessi a reati che possono impedire il mantenimento del rapporto di impiego con la pubblica amministrazione, ai sensi delle vigenti norme in </w:t>
      </w:r>
      <w:r>
        <w:t>materia</w:t>
      </w:r>
      <w:r>
        <w:rPr>
          <w:rStyle w:val="Carpredefinitoparagrafo1"/>
          <w:sz w:val="22"/>
          <w:szCs w:val="22"/>
        </w:rPr>
        <w:t>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6. Di maturare i requisiti per cessare o per poter cessare dal servizio per pensionamento dopo 5 anni dalla data di scadenza del presente avviso;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7. Di essere in possesso della patente di categoria “B” e della patente “A”;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8. Di aver superato i</w:t>
      </w:r>
      <w:r>
        <w:rPr>
          <w:sz w:val="22"/>
          <w:szCs w:val="22"/>
        </w:rPr>
        <w:t>l periodo di prova nell’Ente di provenienza;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9. Di essere in possesso del nulla-osta preventivo dell’ente di appartenenza al trasferimento mediante procedura di mobilità.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10. Di aver preso visione e di accettare in modo pieno ed incondizionato le disposi</w:t>
      </w:r>
      <w:r>
        <w:rPr>
          <w:sz w:val="22"/>
          <w:szCs w:val="22"/>
        </w:rPr>
        <w:t>zioni dell’avviso di mobilità;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11. Di aver preso visione dei requisiti prescritti per la partecipazione alla presente selezione indetta con il presente avviso e di esserne in possesso;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12. Di essere consapevole delle sanzioni penali previste dall’art. 76</w:t>
      </w:r>
      <w:r>
        <w:rPr>
          <w:sz w:val="22"/>
          <w:szCs w:val="22"/>
        </w:rPr>
        <w:t xml:space="preserve"> del DPR n° 445 del 28 dicembre 2000, per le ipotesi di falsità in atti e di dichiarazioni mendaci, ed inoltre della decadenza dai benefici eventualmente conseguenti al provvedimento emanato sulla base delle dichiarazioni non veritiere, ai sensi di quanto </w:t>
      </w:r>
      <w:r>
        <w:rPr>
          <w:sz w:val="22"/>
          <w:szCs w:val="22"/>
        </w:rPr>
        <w:t>stabilito dall’art. 75 del stesso decreto;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13. Di aver ricevuto l’informativa sul trattamento dei dati personali in conformità agli artt. 13-14 del Regolamento Europeo 2016/679 (di seguito GDPR);</w:t>
      </w:r>
    </w:p>
    <w:p w:rsidR="00000000" w:rsidRDefault="00B9351E">
      <w:pPr>
        <w:jc w:val="both"/>
        <w:rPr>
          <w:sz w:val="22"/>
          <w:szCs w:val="22"/>
          <w:highlight w:val="yellow"/>
        </w:rPr>
      </w:pPr>
    </w:p>
    <w:p w:rsidR="00000000" w:rsidRDefault="00B9351E">
      <w:pPr>
        <w:jc w:val="both"/>
      </w:pPr>
      <w:r>
        <w:rPr>
          <w:sz w:val="22"/>
          <w:szCs w:val="22"/>
        </w:rPr>
        <w:t>14. Che l’indirizzo presso il quale devono pervenire, ad o</w:t>
      </w:r>
      <w:r>
        <w:rPr>
          <w:sz w:val="22"/>
          <w:szCs w:val="22"/>
        </w:rPr>
        <w:t>gni effetto, eventuali comunicazioni relative alla selezione, con esatta indicazione del numero di codice di avviamento postale e del recapito telefonico è il seguente ____________________;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15. Che le dichiarazioni rese nella domanda di ammissione alla se</w:t>
      </w:r>
      <w:r>
        <w:rPr>
          <w:sz w:val="22"/>
          <w:szCs w:val="22"/>
        </w:rPr>
        <w:t>lezione e il contenuto del curriculum vitae sono documentabili a richiesta dell’ente.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16. Di autorizzare il trattamento dei dati personali contenuti nella presente domanda e negli allegati per le finalità connesse alla procedura di selezione.</w:t>
      </w:r>
    </w:p>
    <w:p w:rsidR="00000000" w:rsidRDefault="00B9351E">
      <w:pPr>
        <w:jc w:val="both"/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Allega:</w:t>
      </w:r>
    </w:p>
    <w:p w:rsidR="00000000" w:rsidRDefault="00B9351E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-f</w:t>
      </w:r>
      <w:r>
        <w:rPr>
          <w:sz w:val="22"/>
          <w:szCs w:val="22"/>
        </w:rPr>
        <w:t>otocopia di un documento di identità in corso di validità;</w:t>
      </w:r>
    </w:p>
    <w:p w:rsidR="00000000" w:rsidRDefault="00B9351E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-curriculum professionale dettagliato, datato e sottoscritto;</w:t>
      </w:r>
    </w:p>
    <w:p w:rsidR="00000000" w:rsidRDefault="00B9351E"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-Nulla osta preventivo dell’ente al trasferimento mediante procedura di mobilità;</w:t>
      </w:r>
    </w:p>
    <w:p w:rsidR="00000000" w:rsidRDefault="00B9351E">
      <w:pPr>
        <w:rPr>
          <w:sz w:val="22"/>
          <w:szCs w:val="22"/>
        </w:rPr>
      </w:pPr>
    </w:p>
    <w:p w:rsidR="00000000" w:rsidRDefault="00B9351E">
      <w:pPr>
        <w:rPr>
          <w:sz w:val="22"/>
          <w:szCs w:val="22"/>
        </w:rPr>
      </w:pPr>
    </w:p>
    <w:p w:rsidR="00000000" w:rsidRDefault="00B9351E">
      <w:r>
        <w:rPr>
          <w:sz w:val="22"/>
          <w:szCs w:val="22"/>
        </w:rPr>
        <w:t>___________________________________</w:t>
      </w:r>
    </w:p>
    <w:p w:rsidR="00000000" w:rsidRDefault="00B9351E">
      <w:r>
        <w:rPr>
          <w:sz w:val="22"/>
          <w:szCs w:val="22"/>
        </w:rPr>
        <w:t>(luogo e data</w:t>
      </w:r>
      <w:r>
        <w:rPr>
          <w:sz w:val="22"/>
          <w:szCs w:val="22"/>
        </w:rPr>
        <w:t>)</w:t>
      </w:r>
    </w:p>
    <w:p w:rsidR="00000000" w:rsidRDefault="00B9351E">
      <w:pPr>
        <w:rPr>
          <w:sz w:val="22"/>
          <w:szCs w:val="22"/>
        </w:rPr>
      </w:pPr>
    </w:p>
    <w:p w:rsidR="00000000" w:rsidRDefault="00B9351E">
      <w:pPr>
        <w:rPr>
          <w:sz w:val="22"/>
          <w:szCs w:val="22"/>
        </w:rPr>
      </w:pPr>
    </w:p>
    <w:p w:rsidR="00000000" w:rsidRDefault="00B9351E">
      <w:pPr>
        <w:pStyle w:val="Normale1"/>
        <w:ind w:left="5529"/>
        <w:jc w:val="center"/>
      </w:pPr>
      <w:r>
        <w:rPr>
          <w:rFonts w:eastAsia="Calibri" w:cs="Times New Roman"/>
          <w:b/>
          <w:color w:val="000000"/>
          <w:sz w:val="22"/>
          <w:szCs w:val="22"/>
          <w:lang w:eastAsia="en-US"/>
        </w:rPr>
        <w:t>Firma</w:t>
      </w:r>
    </w:p>
    <w:p w:rsidR="00000000" w:rsidRDefault="00B9351E">
      <w:pPr>
        <w:pStyle w:val="Normale1"/>
        <w:ind w:left="5529"/>
        <w:jc w:val="center"/>
      </w:pPr>
      <w:r>
        <w:rPr>
          <w:rFonts w:eastAsia="Calibri" w:cs="Times New Roman"/>
          <w:color w:val="000000"/>
          <w:sz w:val="22"/>
          <w:szCs w:val="22"/>
          <w:lang w:eastAsia="en-US"/>
        </w:rPr>
        <w:t>(per esteso e leggibile)</w:t>
      </w:r>
    </w:p>
    <w:p w:rsidR="00000000" w:rsidRDefault="00B9351E">
      <w:pPr>
        <w:pStyle w:val="Normale1"/>
        <w:ind w:left="5529"/>
        <w:jc w:val="center"/>
      </w:pPr>
      <w:r>
        <w:rPr>
          <w:rFonts w:eastAsia="Calibri" w:cs="Times New Roman"/>
          <w:color w:val="000000"/>
          <w:sz w:val="22"/>
          <w:szCs w:val="22"/>
          <w:lang w:eastAsia="en-US"/>
        </w:rPr>
        <w:t>______________________________</w:t>
      </w:r>
    </w:p>
    <w:p w:rsidR="00000000" w:rsidRDefault="00B9351E">
      <w:pPr>
        <w:rPr>
          <w:sz w:val="22"/>
          <w:szCs w:val="22"/>
        </w:rPr>
      </w:pPr>
    </w:p>
    <w:p w:rsidR="00000000" w:rsidRDefault="00B9351E">
      <w:pPr>
        <w:rPr>
          <w:sz w:val="22"/>
          <w:szCs w:val="22"/>
        </w:rPr>
      </w:pPr>
    </w:p>
    <w:p w:rsidR="00000000" w:rsidRDefault="00B9351E">
      <w:pPr>
        <w:jc w:val="both"/>
      </w:pPr>
      <w:r>
        <w:rPr>
          <w:sz w:val="22"/>
          <w:szCs w:val="22"/>
        </w:rPr>
        <w:t>Tutto ciò che sia ritenuto utile ai fini della presente selezione deve essere dichiarato nella domanda o nel curriculum vitae.</w:t>
      </w:r>
    </w:p>
    <w:p w:rsidR="00000000" w:rsidRDefault="00B9351E">
      <w:pPr>
        <w:jc w:val="both"/>
        <w:rPr>
          <w:b/>
          <w:color w:val="000000"/>
          <w:sz w:val="22"/>
          <w:szCs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>
      <w:pPr>
        <w:rPr>
          <w:sz w:val="22"/>
        </w:rPr>
      </w:pPr>
    </w:p>
    <w:p w:rsidR="00000000" w:rsidRDefault="00B9351E"/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oNotTrackMoves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51E"/>
    <w:rsid w:val="00B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Titolo2">
    <w:name w:val="heading 2"/>
    <w:basedOn w:val="Titolo1"/>
    <w:next w:val="Corpodeltesto"/>
    <w:qFormat/>
    <w:pPr>
      <w:numPr>
        <w:ilvl w:val="1"/>
        <w:numId w:val="1"/>
      </w:numPr>
      <w:spacing w:before="200" w:after="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idinumerazione">
    <w:name w:val="Caratteri di numerazione"/>
  </w:style>
  <w:style w:type="character" w:customStyle="1" w:styleId="ListLabel3">
    <w:name w:val="ListLabel 3"/>
    <w:rPr>
      <w:rFonts w:cs="Courier New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WW8Num3z0">
    <w:name w:val="WW8Num3z0"/>
    <w:rPr>
      <w:rFonts w:ascii="Arial" w:eastAsia="Arial" w:hAnsi="Arial" w:cs="Arial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5z0">
    <w:name w:val="WW8Num15z0"/>
    <w:rPr>
      <w:rFonts w:ascii="Wingdings" w:eastAsia="Wingdings" w:hAnsi="Wingdings" w:cs="Wingdings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13z0">
    <w:name w:val="WW8Num13z0"/>
    <w:rPr>
      <w:rFonts w:ascii="Arial" w:eastAsia="Arial" w:hAnsi="Arial" w:cs="Aria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Wingdings" w:eastAsia="Wingdings" w:hAnsi="Wingdings" w:cs="Wingdings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CharLFO2LVL1">
    <w:name w:val="WW_CharLFO2LVL1"/>
    <w:rPr>
      <w:rFonts w:cs="Arial"/>
    </w:rPr>
  </w:style>
  <w:style w:type="character" w:customStyle="1" w:styleId="WWCharLFO3LVL2">
    <w:name w:val="WW_CharLFO3LVL2"/>
    <w:rPr>
      <w:rFonts w:ascii="Times New Roman" w:hAnsi="Times New Roman" w:cs="Courier New"/>
    </w:rPr>
  </w:style>
  <w:style w:type="character" w:customStyle="1" w:styleId="WWCharLFO3LVL5">
    <w:name w:val="WW_CharLFO3LVL5"/>
    <w:rPr>
      <w:rFonts w:ascii="Times New Roman" w:hAnsi="Times New Roman" w:cs="Courier New"/>
    </w:rPr>
  </w:style>
  <w:style w:type="character" w:customStyle="1" w:styleId="WWCharLFO3LVL8">
    <w:name w:val="WW_CharLFO3LVL8"/>
    <w:rPr>
      <w:rFonts w:ascii="Times New Roman" w:hAnsi="Times New Roman" w:cs="Courier New"/>
    </w:rPr>
  </w:style>
  <w:style w:type="character" w:customStyle="1" w:styleId="WWCharLFO5LVL1">
    <w:name w:val="WW_CharLFO5LVL1"/>
    <w:rPr>
      <w:rFonts w:ascii="Arial" w:hAnsi="Arial" w:cs="Arial"/>
      <w:color w:val="000000"/>
    </w:rPr>
  </w:style>
  <w:style w:type="character" w:customStyle="1" w:styleId="WWCharLFO6LVL1">
    <w:name w:val="WW_CharLFO6LVL1"/>
    <w:rPr>
      <w:rFonts w:ascii="Arial" w:hAnsi="Arial" w:cs="Arial"/>
      <w:color w:val="000000"/>
    </w:rPr>
  </w:style>
  <w:style w:type="character" w:customStyle="1" w:styleId="WWCharLFO7LVL1">
    <w:name w:val="WW_CharLFO7LVL1"/>
    <w:rPr>
      <w:rFonts w:ascii="Wingdings" w:hAnsi="Wingdings" w:cs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 w:cs="Wingdings"/>
    </w:rPr>
  </w:style>
  <w:style w:type="character" w:customStyle="1" w:styleId="WWCharLFO7LVL4">
    <w:name w:val="WW_CharLFO7LVL4"/>
    <w:rPr>
      <w:rFonts w:ascii="Symbol" w:hAnsi="Symbol" w:cs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 w:cs="Wingdings"/>
    </w:rPr>
  </w:style>
  <w:style w:type="character" w:customStyle="1" w:styleId="WWCharLFO7LVL7">
    <w:name w:val="WW_CharLFO7LVL7"/>
    <w:rPr>
      <w:rFonts w:ascii="Symbol" w:hAnsi="Symbol" w:cs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 w:cs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 w:cs="Wingdings"/>
    </w:rPr>
  </w:style>
  <w:style w:type="character" w:customStyle="1" w:styleId="WWCharLFO8LVL4">
    <w:name w:val="WW_CharLFO8LVL4"/>
    <w:rPr>
      <w:rFonts w:ascii="Symbol" w:hAnsi="Symbol" w:cs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 w:cs="Wingdings"/>
    </w:rPr>
  </w:style>
  <w:style w:type="character" w:customStyle="1" w:styleId="WWCharLFO8LVL7">
    <w:name w:val="WW_CharLFO8LVL7"/>
    <w:rPr>
      <w:rFonts w:ascii="Symbol" w:hAnsi="Symbol" w:cs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 w:cs="Wingdings"/>
    </w:rPr>
  </w:style>
  <w:style w:type="character" w:customStyle="1" w:styleId="WWCharLFO9LVL1">
    <w:name w:val="WW_CharLFO9LVL1"/>
    <w:rPr>
      <w:rFonts w:ascii="Arial" w:hAnsi="Arial" w:cs="Arial"/>
    </w:rPr>
  </w:style>
  <w:style w:type="character" w:customStyle="1" w:styleId="WWCharLFO10LVL1">
    <w:name w:val="WW_CharLFO10LVL1"/>
    <w:rPr>
      <w:rFonts w:ascii="Wingdings" w:hAnsi="Wingdings" w:cs="Wingdings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 w:cs="Wingdings"/>
    </w:rPr>
  </w:style>
  <w:style w:type="character" w:customStyle="1" w:styleId="WWCharLFO10LVL4">
    <w:name w:val="WW_CharLFO10LVL4"/>
    <w:rPr>
      <w:rFonts w:ascii="Symbol" w:hAnsi="Symbol" w:cs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 w:cs="Wingdings"/>
    </w:rPr>
  </w:style>
  <w:style w:type="character" w:customStyle="1" w:styleId="WWCharLFO10LVL7">
    <w:name w:val="WW_CharLFO10LVL7"/>
    <w:rPr>
      <w:rFonts w:ascii="Symbol" w:hAnsi="Symbol" w:cs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 w:cs="Wingdings"/>
    </w:rPr>
  </w:style>
  <w:style w:type="character" w:customStyle="1" w:styleId="WWCharLFO19LVL1">
    <w:name w:val="WW_CharLFO19LVL1"/>
    <w:rPr>
      <w:rFonts w:ascii="Times New Roman" w:eastAsia="SimSun" w:hAnsi="Times New Roman" w:cs="Times New Roman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/>
    </w:rPr>
  </w:style>
  <w:style w:type="character" w:customStyle="1" w:styleId="WWCharLFO19LVL4">
    <w:name w:val="WW_CharLFO19LVL4"/>
    <w:rPr>
      <w:rFonts w:ascii="Symbol" w:hAnsi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/>
    </w:rPr>
  </w:style>
  <w:style w:type="character" w:customStyle="1" w:styleId="WWCharLFO19LVL7">
    <w:name w:val="WW_CharLFO19LVL7"/>
    <w:rPr>
      <w:rFonts w:ascii="Symbol" w:hAnsi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Lucida Sans"/>
      <w:kern w:val="2"/>
      <w:sz w:val="24"/>
      <w:szCs w:val="24"/>
      <w:lang w:eastAsia="zh-CN" w:bidi="hi-IN"/>
    </w:r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---</dc:subject>
  <dc:creator>marioc</dc:creator>
  <cp:keywords/>
  <cp:lastModifiedBy>Utente</cp:lastModifiedBy>
  <cp:revision>2</cp:revision>
  <cp:lastPrinted>1995-11-21T16:41:00Z</cp:lastPrinted>
  <dcterms:created xsi:type="dcterms:W3CDTF">2021-01-26T11:13:00Z</dcterms:created>
  <dcterms:modified xsi:type="dcterms:W3CDTF">2021-01-26T11:13:00Z</dcterms:modified>
</cp:coreProperties>
</file>